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Arial" w:eastAsia="微软雅黑" w:hAnsi="微软雅黑"/>
          <w:color w:val="FF00FF"/>
          <w:sz w:val="40"/>
        </w:rPr>
        <w:t>专题</w:t>
      </w:r>
      <w:r w:rsidRPr="000D757A">
        <w:rPr>
          <w:rFonts w:ascii="Times New Roman" w:eastAsia="宋体" w:hAnsi="宋体"/>
          <w:noProof/>
          <w:sz w:val="40"/>
        </w:rPr>
        <w:drawing>
          <wp:inline distT="0" distB="0" distL="0" distR="0">
            <wp:extent cx="554400" cy="282240"/>
            <wp:effectExtent l="0" t="0" r="0" b="0"/>
            <wp:docPr id="340" name="YX2.eps" descr="id:2147490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40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57A">
        <w:rPr>
          <w:rFonts w:ascii="Arial" w:eastAsia="黑体" w:hAnsi="黑体"/>
          <w:sz w:val="40"/>
        </w:rPr>
        <w:t>十一</w:t>
      </w:r>
      <w:r w:rsidRPr="000D757A">
        <w:rPr>
          <w:rFonts w:ascii="Arial" w:eastAsia="微软雅黑" w:hAnsi="微软雅黑"/>
          <w:sz w:val="40"/>
        </w:rPr>
        <w:t>简单机械</w:t>
      </w:r>
    </w:p>
    <w:p w:rsidR="00DB074C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5130360" cy="345240"/>
            <wp:effectExtent l="0" t="0" r="0" b="0"/>
            <wp:docPr id="405" name="高手超越 模拟预测.eps" descr="id:2147491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0360" cy="34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57A">
        <w:rPr>
          <w:rFonts w:ascii="Times New Roman" w:eastAsia="宋体" w:hAnsi="宋体"/>
          <w:color w:val="FF00FF"/>
        </w:rPr>
        <w:t>2016</w:t>
      </w:r>
      <w:r w:rsidRPr="000D757A">
        <w:rPr>
          <w:rFonts w:ascii="Times New Roman" w:eastAsia="宋体" w:hAnsi="宋体"/>
          <w:i/>
          <w:color w:val="FF00FF"/>
        </w:rPr>
        <w:t>~</w:t>
      </w:r>
      <w:r w:rsidRPr="000D757A">
        <w:rPr>
          <w:rFonts w:ascii="Times New Roman" w:eastAsia="宋体" w:hAnsi="宋体"/>
          <w:color w:val="FF00FF"/>
        </w:rPr>
        <w:t>2018</w:t>
      </w:r>
      <w:r w:rsidRPr="000D757A">
        <w:rPr>
          <w:rFonts w:ascii="Times New Roman" w:eastAsia="楷体" w:hAnsi="楷体"/>
          <w:color w:val="FF00FF"/>
        </w:rPr>
        <w:t>详解详析第</w:t>
      </w:r>
      <w:r w:rsidRPr="000D757A">
        <w:rPr>
          <w:rFonts w:ascii="Times New Roman" w:eastAsia="宋体" w:hAnsi="宋体"/>
          <w:color w:val="FF00FF"/>
        </w:rPr>
        <w:t>19</w:t>
      </w:r>
      <w:r w:rsidRPr="000D757A">
        <w:rPr>
          <w:rFonts w:ascii="Times New Roman" w:eastAsia="楷体" w:hAnsi="楷体"/>
          <w:color w:val="FF00FF"/>
        </w:rPr>
        <w:t>页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i/>
        </w:rPr>
        <w:t xml:space="preserve">　　　　　　　　　　　　　　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3138840" cy="197280"/>
            <wp:effectExtent l="0" t="0" r="0" b="0"/>
            <wp:docPr id="406" name="考点AW.eps" descr="id:2147491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8840" cy="1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57A">
        <w:rPr>
          <w:rFonts w:ascii="Times New Roman" w:eastAsia="宋体" w:hAnsi="宋体"/>
          <w:sz w:val="32"/>
        </w:rPr>
        <w:t>A</w:t>
      </w:r>
      <w:r w:rsidRPr="000D757A">
        <w:rPr>
          <w:rFonts w:ascii="Arial" w:eastAsia="黑体" w:hAnsi="黑体"/>
          <w:sz w:val="32"/>
        </w:rPr>
        <w:t>组</w:t>
      </w:r>
      <w:r w:rsidRPr="000D757A">
        <w:rPr>
          <w:rFonts w:ascii="Arial" w:eastAsia="黑体" w:hAnsi="黑体"/>
          <w:sz w:val="28"/>
        </w:rPr>
        <w:t>基础巩固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1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(2016</w:t>
      </w:r>
      <w:r w:rsidRPr="000D757A">
        <w:rPr>
          <w:rFonts w:ascii="Times New Roman" w:eastAsia="楷体" w:hAnsi="楷体"/>
        </w:rPr>
        <w:t>北京怀柔一模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如图所示的四种情景中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所使用的杠杆属于费力杠杆的是</w:t>
      </w:r>
      <w:r w:rsidRPr="000D757A">
        <w:rPr>
          <w:rFonts w:ascii="Times New Roman" w:eastAsia="宋体" w:hAnsi="宋体"/>
        </w:rPr>
        <w:t>(B)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2691360" cy="697680"/>
            <wp:effectExtent l="0" t="0" r="0" b="0"/>
            <wp:docPr id="407" name="J74.eps" descr="id:21474914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9136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2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(2016</w:t>
      </w:r>
      <w:r w:rsidRPr="000D757A">
        <w:rPr>
          <w:rFonts w:ascii="Times New Roman" w:eastAsia="楷体" w:hAnsi="楷体"/>
        </w:rPr>
        <w:t>上海松江二模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如图所示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分别用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1</w:t>
      </w:r>
      <w:r w:rsidRPr="000D757A">
        <w:rPr>
          <w:rFonts w:ascii="Times New Roman" w:eastAsia="宋体" w:hAnsi="宋体"/>
        </w:rPr>
        <w:t>、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2</w:t>
      </w:r>
      <w:r w:rsidRPr="000D757A">
        <w:rPr>
          <w:rFonts w:ascii="Times New Roman" w:eastAsia="宋体" w:hAnsi="宋体"/>
        </w:rPr>
        <w:t>、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3</w:t>
      </w:r>
      <w:r w:rsidRPr="000D757A">
        <w:rPr>
          <w:rFonts w:ascii="Times New Roman" w:eastAsia="宋体" w:hAnsi="宋体"/>
        </w:rPr>
        <w:t>、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4</w:t>
      </w:r>
      <w:r w:rsidRPr="000D757A">
        <w:rPr>
          <w:rFonts w:ascii="Times New Roman" w:eastAsia="宋体" w:hAnsi="宋体"/>
        </w:rPr>
        <w:t>匀速提升同一重物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若不计滑轮本身的重力及摩擦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则</w:t>
      </w:r>
      <w:r w:rsidRPr="000D757A">
        <w:rPr>
          <w:rFonts w:ascii="Times New Roman" w:eastAsia="宋体" w:hAnsi="宋体"/>
        </w:rPr>
        <w:t>(D)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2183760" cy="862560"/>
            <wp:effectExtent l="0" t="0" r="0" b="0"/>
            <wp:docPr id="408" name="J78.eps" descr="id:2147491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837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A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1</w:t>
      </w:r>
      <w:r w:rsidRPr="000D757A">
        <w:rPr>
          <w:rFonts w:ascii="Times New Roman" w:eastAsia="宋体" w:hAnsi="宋体"/>
          <w:i/>
        </w:rPr>
        <w:t>&lt;F</w:t>
      </w:r>
      <w:r w:rsidRPr="000D757A">
        <w:rPr>
          <w:rFonts w:ascii="Times New Roman" w:eastAsia="宋体" w:hAnsi="宋体"/>
          <w:vertAlign w:val="subscript"/>
        </w:rPr>
        <w:t>2</w:t>
      </w:r>
      <w:r w:rsidRPr="000D757A">
        <w:rPr>
          <w:rFonts w:ascii="Times New Roman" w:eastAsia="宋体" w:hAnsi="宋体"/>
          <w:i/>
        </w:rPr>
        <w:t>&lt;F</w:t>
      </w:r>
      <w:r w:rsidRPr="000D757A">
        <w:rPr>
          <w:rFonts w:ascii="Times New Roman" w:eastAsia="宋体" w:hAnsi="宋体"/>
          <w:vertAlign w:val="subscript"/>
        </w:rPr>
        <w:t>3</w:t>
      </w:r>
      <w:r w:rsidRPr="000D757A">
        <w:rPr>
          <w:rFonts w:ascii="Times New Roman" w:eastAsia="宋体" w:hAnsi="宋体"/>
          <w:i/>
        </w:rPr>
        <w:t>&lt;F</w:t>
      </w:r>
      <w:r w:rsidRPr="000D757A">
        <w:rPr>
          <w:rFonts w:ascii="Times New Roman" w:eastAsia="宋体" w:hAnsi="宋体"/>
          <w:vertAlign w:val="subscript"/>
        </w:rPr>
        <w:t>4</w:t>
      </w:r>
      <w:r w:rsidRPr="000D757A">
        <w:rPr>
          <w:rFonts w:ascii="Times New Roman" w:eastAsia="宋体" w:hAnsi="宋体"/>
        </w:rPr>
        <w:tab/>
        <w:t>B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1</w:t>
      </w:r>
      <w:r w:rsidRPr="000D757A">
        <w:rPr>
          <w:rFonts w:ascii="Times New Roman" w:eastAsia="宋体" w:hAnsi="宋体"/>
          <w:i/>
        </w:rPr>
        <w:t>&gt;F</w:t>
      </w:r>
      <w:r w:rsidRPr="000D757A">
        <w:rPr>
          <w:rFonts w:ascii="Times New Roman" w:eastAsia="宋体" w:hAnsi="宋体"/>
          <w:vertAlign w:val="subscript"/>
        </w:rPr>
        <w:t>2</w:t>
      </w:r>
      <w:r w:rsidRPr="000D757A">
        <w:rPr>
          <w:rFonts w:ascii="Times New Roman" w:eastAsia="宋体" w:hAnsi="宋体"/>
          <w:i/>
        </w:rPr>
        <w:t>&gt;F</w:t>
      </w:r>
      <w:r w:rsidRPr="000D757A">
        <w:rPr>
          <w:rFonts w:ascii="Times New Roman" w:eastAsia="宋体" w:hAnsi="宋体"/>
          <w:vertAlign w:val="subscript"/>
        </w:rPr>
        <w:t>3</w:t>
      </w:r>
      <w:r w:rsidRPr="000D757A">
        <w:rPr>
          <w:rFonts w:ascii="Times New Roman" w:eastAsia="宋体" w:hAnsi="宋体"/>
          <w:i/>
        </w:rPr>
        <w:t>&gt;F</w:t>
      </w:r>
      <w:r w:rsidRPr="000D757A">
        <w:rPr>
          <w:rFonts w:ascii="Times New Roman" w:eastAsia="宋体" w:hAnsi="宋体"/>
          <w:vertAlign w:val="subscript"/>
        </w:rPr>
        <w:t>4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C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1</w:t>
      </w:r>
      <w:r w:rsidRPr="000D757A">
        <w:rPr>
          <w:rFonts w:ascii="Times New Roman" w:eastAsia="宋体" w:hAnsi="宋体"/>
          <w:i/>
        </w:rPr>
        <w:t>=F</w:t>
      </w:r>
      <w:r w:rsidRPr="000D757A">
        <w:rPr>
          <w:rFonts w:ascii="Times New Roman" w:eastAsia="宋体" w:hAnsi="宋体"/>
          <w:vertAlign w:val="subscript"/>
        </w:rPr>
        <w:t>2</w:t>
      </w:r>
      <w:r w:rsidRPr="000D757A">
        <w:rPr>
          <w:rFonts w:ascii="Times New Roman" w:eastAsia="宋体" w:hAnsi="宋体"/>
          <w:i/>
        </w:rPr>
        <w:t>=F</w:t>
      </w:r>
      <w:r w:rsidRPr="000D757A">
        <w:rPr>
          <w:rFonts w:ascii="Times New Roman" w:eastAsia="宋体" w:hAnsi="宋体"/>
          <w:vertAlign w:val="subscript"/>
        </w:rPr>
        <w:t>3</w:t>
      </w:r>
      <w:r w:rsidRPr="000D757A">
        <w:rPr>
          <w:rFonts w:ascii="Times New Roman" w:eastAsia="宋体" w:hAnsi="宋体"/>
          <w:i/>
        </w:rPr>
        <w:t>&lt;F</w:t>
      </w:r>
      <w:r w:rsidRPr="000D757A">
        <w:rPr>
          <w:rFonts w:ascii="Times New Roman" w:eastAsia="宋体" w:hAnsi="宋体"/>
          <w:vertAlign w:val="subscript"/>
        </w:rPr>
        <w:t>4</w:t>
      </w:r>
      <w:r w:rsidRPr="000D757A">
        <w:rPr>
          <w:rFonts w:ascii="Times New Roman" w:eastAsia="宋体" w:hAnsi="宋体"/>
        </w:rPr>
        <w:tab/>
        <w:t>D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1</w:t>
      </w:r>
      <w:r w:rsidRPr="000D757A">
        <w:rPr>
          <w:rFonts w:ascii="Times New Roman" w:eastAsia="宋体" w:hAnsi="宋体"/>
          <w:i/>
        </w:rPr>
        <w:t>=F</w:t>
      </w:r>
      <w:r w:rsidRPr="000D757A">
        <w:rPr>
          <w:rFonts w:ascii="Times New Roman" w:eastAsia="宋体" w:hAnsi="宋体"/>
          <w:vertAlign w:val="subscript"/>
        </w:rPr>
        <w:t>2</w:t>
      </w:r>
      <w:r w:rsidRPr="000D757A">
        <w:rPr>
          <w:rFonts w:ascii="Times New Roman" w:eastAsia="宋体" w:hAnsi="宋体"/>
          <w:i/>
        </w:rPr>
        <w:t>=F</w:t>
      </w:r>
      <w:r w:rsidRPr="000D757A">
        <w:rPr>
          <w:rFonts w:ascii="Times New Roman" w:eastAsia="宋体" w:hAnsi="宋体"/>
          <w:vertAlign w:val="subscript"/>
        </w:rPr>
        <w:t>3</w:t>
      </w:r>
      <w:r w:rsidRPr="000D757A">
        <w:rPr>
          <w:rFonts w:ascii="Times New Roman" w:eastAsia="宋体" w:hAnsi="宋体"/>
          <w:i/>
        </w:rPr>
        <w:t>&gt;F</w:t>
      </w:r>
      <w:r w:rsidRPr="000D757A">
        <w:rPr>
          <w:rFonts w:ascii="Times New Roman" w:eastAsia="宋体" w:hAnsi="宋体"/>
          <w:vertAlign w:val="subscript"/>
        </w:rPr>
        <w:t>4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3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广东广州模拟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使用简单机械匀速提升同一物体的四种方式</w:t>
      </w:r>
      <w:r w:rsidRPr="000D757A">
        <w:rPr>
          <w:rFonts w:ascii="Times New Roman" w:eastAsia="宋体" w:hAnsi="宋体"/>
        </w:rPr>
        <w:t>(</w:t>
      </w:r>
      <w:r w:rsidRPr="000D757A">
        <w:rPr>
          <w:rFonts w:ascii="Times New Roman" w:eastAsia="宋体" w:hAnsi="宋体"/>
        </w:rPr>
        <w:t>不计机械自重和摩擦</w:t>
      </w:r>
      <w:r w:rsidRPr="000D757A">
        <w:rPr>
          <w:rFonts w:ascii="Times New Roman" w:eastAsia="宋体" w:hAnsi="宋体"/>
        </w:rPr>
        <w:t>),</w:t>
      </w:r>
      <w:r w:rsidRPr="000D757A">
        <w:rPr>
          <w:rFonts w:ascii="Times New Roman" w:eastAsia="宋体" w:hAnsi="宋体"/>
        </w:rPr>
        <w:t>其中所需动力最小的是</w:t>
      </w:r>
      <w:r w:rsidRPr="000D757A">
        <w:rPr>
          <w:rFonts w:ascii="Times New Roman" w:eastAsia="宋体" w:hAnsi="宋体"/>
        </w:rPr>
        <w:ptab w:relativeTo="margin" w:alignment="right" w:leader="none"/>
      </w:r>
      <w:r w:rsidRPr="000D757A">
        <w:rPr>
          <w:rFonts w:ascii="Times New Roman" w:eastAsia="宋体" w:hAnsi="宋体"/>
        </w:rPr>
        <w:t>(D)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2552040" cy="850320"/>
            <wp:effectExtent l="0" t="0" r="0" b="0"/>
            <wp:docPr id="409" name="J79.eps" descr="id:2147491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204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4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(2016</w:t>
      </w:r>
      <w:r w:rsidRPr="000D757A">
        <w:rPr>
          <w:rFonts w:ascii="Times New Roman" w:eastAsia="楷体" w:hAnsi="楷体"/>
        </w:rPr>
        <w:t>安徽马鞍山当涂一模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关于机械效率的下列说法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正确的是</w:t>
      </w:r>
      <w:r w:rsidRPr="000D757A">
        <w:rPr>
          <w:rFonts w:ascii="Times New Roman" w:eastAsia="宋体" w:hAnsi="宋体"/>
        </w:rPr>
        <w:t>(D)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A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利用机械越省力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机械效率越高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B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机械做功越快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机械效率越高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C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有用功相同、总功越大机械效率越高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D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额外功相同、有用功越大的机械效率越高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5</w:t>
      </w:r>
      <w:r w:rsidRPr="000D757A">
        <w:rPr>
          <w:rFonts w:ascii="Times New Roman" w:eastAsia="宋体" w:hAnsi="Times New Roman" w:cs="Times New Roman"/>
          <w:i/>
        </w:rPr>
        <w:t>.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939240" cy="342720"/>
            <wp:effectExtent l="0" t="0" r="0" b="0"/>
            <wp:docPr id="410" name="J80.eps" descr="id:2147491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9240" cy="3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(2018</w:t>
      </w:r>
      <w:r w:rsidRPr="000D757A">
        <w:rPr>
          <w:rFonts w:ascii="Times New Roman" w:eastAsia="楷体" w:hAnsi="楷体"/>
        </w:rPr>
        <w:t>中考预测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在水平桌面上放一个重力为</w:t>
      </w:r>
      <w:r w:rsidRPr="000D757A">
        <w:rPr>
          <w:rFonts w:ascii="Times New Roman" w:eastAsia="宋体" w:hAnsi="宋体"/>
        </w:rPr>
        <w:t>300 N</w:t>
      </w:r>
      <w:r w:rsidRPr="000D757A">
        <w:rPr>
          <w:rFonts w:ascii="Times New Roman" w:eastAsia="宋体" w:hAnsi="宋体"/>
        </w:rPr>
        <w:t>的物体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物体与桌面的摩擦力为</w:t>
      </w:r>
      <w:r w:rsidRPr="000D757A">
        <w:rPr>
          <w:rFonts w:ascii="Times New Roman" w:eastAsia="宋体" w:hAnsi="宋体"/>
        </w:rPr>
        <w:t>60 N,</w:t>
      </w:r>
      <w:r w:rsidRPr="000D757A">
        <w:rPr>
          <w:rFonts w:ascii="Times New Roman" w:eastAsia="宋体" w:hAnsi="宋体"/>
        </w:rPr>
        <w:t>如图所示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若不考虑绳重力和摩擦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使物体以</w:t>
      </w:r>
      <w:r w:rsidRPr="000D757A">
        <w:rPr>
          <w:rFonts w:ascii="Times New Roman" w:eastAsia="宋体" w:hAnsi="宋体"/>
        </w:rPr>
        <w:t>0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1 m/s</w:t>
      </w:r>
      <w:r w:rsidRPr="000D757A">
        <w:rPr>
          <w:rFonts w:ascii="Times New Roman" w:eastAsia="宋体" w:hAnsi="宋体"/>
        </w:rPr>
        <w:t>匀速移动时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水平拉力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</w:rPr>
        <w:t>及其功率的大小分别为</w:t>
      </w:r>
      <w:r w:rsidRPr="000D757A">
        <w:rPr>
          <w:rFonts w:ascii="Times New Roman" w:eastAsia="宋体" w:hAnsi="宋体"/>
        </w:rPr>
        <w:ptab w:relativeTo="margin" w:alignment="right" w:leader="none"/>
      </w:r>
      <w:r w:rsidRPr="000D757A">
        <w:rPr>
          <w:rFonts w:ascii="Times New Roman" w:eastAsia="宋体" w:hAnsi="宋体"/>
        </w:rPr>
        <w:t>(B)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A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20 N</w:t>
      </w:r>
      <w:r w:rsidRPr="000D757A">
        <w:rPr>
          <w:rFonts w:ascii="Times New Roman" w:eastAsia="宋体" w:hAnsi="宋体"/>
          <w:i/>
        </w:rPr>
        <w:t xml:space="preserve">　</w:t>
      </w:r>
      <w:r w:rsidRPr="000D757A">
        <w:rPr>
          <w:rFonts w:ascii="Times New Roman" w:eastAsia="宋体" w:hAnsi="宋体"/>
        </w:rPr>
        <w:t>2 W</w:t>
      </w:r>
      <w:r w:rsidRPr="000D757A">
        <w:rPr>
          <w:rFonts w:ascii="Times New Roman" w:eastAsia="宋体" w:hAnsi="宋体"/>
        </w:rPr>
        <w:tab/>
        <w:t>B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20 N</w:t>
      </w:r>
      <w:r w:rsidRPr="000D757A">
        <w:rPr>
          <w:rFonts w:ascii="Times New Roman" w:eastAsia="宋体" w:hAnsi="宋体"/>
          <w:i/>
        </w:rPr>
        <w:t xml:space="preserve">　</w:t>
      </w:r>
      <w:r w:rsidRPr="000D757A">
        <w:rPr>
          <w:rFonts w:ascii="Times New Roman" w:eastAsia="宋体" w:hAnsi="宋体"/>
        </w:rPr>
        <w:t>6 W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C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60 N</w:t>
      </w:r>
      <w:r w:rsidRPr="000D757A">
        <w:rPr>
          <w:rFonts w:ascii="Times New Roman" w:eastAsia="宋体" w:hAnsi="宋体"/>
          <w:i/>
        </w:rPr>
        <w:t xml:space="preserve">　</w:t>
      </w:r>
      <w:r w:rsidRPr="000D757A">
        <w:rPr>
          <w:rFonts w:ascii="Times New Roman" w:eastAsia="宋体" w:hAnsi="宋体"/>
        </w:rPr>
        <w:t>2 W</w:t>
      </w:r>
      <w:r w:rsidRPr="000D757A">
        <w:rPr>
          <w:rFonts w:ascii="Times New Roman" w:eastAsia="宋体" w:hAnsi="宋体"/>
        </w:rPr>
        <w:tab/>
        <w:t>D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30 N</w:t>
      </w:r>
      <w:r w:rsidRPr="000D757A">
        <w:rPr>
          <w:rFonts w:ascii="Times New Roman" w:eastAsia="宋体" w:hAnsi="宋体"/>
          <w:i/>
        </w:rPr>
        <w:t xml:space="preserve">　</w:t>
      </w:r>
      <w:r w:rsidRPr="000D757A">
        <w:rPr>
          <w:rFonts w:ascii="Times New Roman" w:eastAsia="宋体" w:hAnsi="宋体"/>
        </w:rPr>
        <w:t>6 W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6</w:t>
      </w:r>
      <w:r w:rsidRPr="000D757A">
        <w:rPr>
          <w:rFonts w:ascii="Times New Roman" w:eastAsia="宋体" w:hAnsi="Times New Roman" w:cs="Times New Roman"/>
          <w:i/>
        </w:rPr>
        <w:t>.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354960" cy="1079640"/>
            <wp:effectExtent l="0" t="0" r="0" b="0"/>
            <wp:docPr id="411" name="J81.eps" descr="id:2147491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496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</w:t>
      </w:r>
      <w:r w:rsidRPr="000D757A">
        <w:rPr>
          <w:rFonts w:ascii="Times New Roman" w:eastAsia="楷体" w:hAnsi="楷体"/>
        </w:rPr>
        <w:t>多选</w:t>
      </w:r>
      <w:r w:rsidRPr="000D757A">
        <w:rPr>
          <w:rFonts w:ascii="Times New Roman" w:eastAsia="宋体" w:hAnsi="宋体"/>
        </w:rPr>
        <w:t>)(2016</w:t>
      </w:r>
      <w:r w:rsidRPr="000D757A">
        <w:rPr>
          <w:rFonts w:ascii="Times New Roman" w:eastAsia="楷体" w:hAnsi="楷体"/>
        </w:rPr>
        <w:t>山东济南模拟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如图所示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用滑轮组提升重物时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重力为</w:t>
      </w:r>
      <w:r w:rsidRPr="000D757A">
        <w:rPr>
          <w:rFonts w:ascii="Times New Roman" w:eastAsia="宋体" w:hAnsi="宋体"/>
        </w:rPr>
        <w:t>800 N</w:t>
      </w:r>
      <w:r w:rsidRPr="000D757A">
        <w:rPr>
          <w:rFonts w:ascii="Times New Roman" w:eastAsia="宋体" w:hAnsi="宋体"/>
        </w:rPr>
        <w:t>的物体在</w:t>
      </w:r>
      <w:r w:rsidRPr="000D757A">
        <w:rPr>
          <w:rFonts w:ascii="Times New Roman" w:eastAsia="宋体" w:hAnsi="宋体"/>
        </w:rPr>
        <w:t>10 s</w:t>
      </w:r>
      <w:r w:rsidRPr="000D757A">
        <w:rPr>
          <w:rFonts w:ascii="Times New Roman" w:eastAsia="宋体" w:hAnsi="宋体"/>
        </w:rPr>
        <w:t>内匀速上升了</w:t>
      </w:r>
      <w:r w:rsidRPr="000D757A">
        <w:rPr>
          <w:rFonts w:ascii="Times New Roman" w:eastAsia="宋体" w:hAnsi="宋体"/>
        </w:rPr>
        <w:t>1 m</w:t>
      </w:r>
      <w:r w:rsidRPr="000D757A">
        <w:rPr>
          <w:rFonts w:ascii="Times New Roman" w:eastAsia="宋体" w:hAnsi="宋体"/>
        </w:rPr>
        <w:t>。已知拉绳子的力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</w:rPr>
        <w:t>为</w:t>
      </w:r>
      <w:r w:rsidRPr="000D757A">
        <w:rPr>
          <w:rFonts w:ascii="Times New Roman" w:eastAsia="宋体" w:hAnsi="宋体"/>
        </w:rPr>
        <w:t>500 N,</w:t>
      </w:r>
      <w:r w:rsidRPr="000D757A">
        <w:rPr>
          <w:rFonts w:ascii="Times New Roman" w:eastAsia="宋体" w:hAnsi="宋体"/>
        </w:rPr>
        <w:t>则提升重物的过程中</w:t>
      </w:r>
      <w:r w:rsidRPr="000D757A">
        <w:rPr>
          <w:rFonts w:ascii="Times New Roman" w:eastAsia="宋体" w:hAnsi="宋体"/>
        </w:rPr>
        <w:t>(AB)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A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做的有用功是</w:t>
      </w:r>
      <w:r w:rsidRPr="000D757A">
        <w:rPr>
          <w:rFonts w:ascii="Times New Roman" w:eastAsia="宋体" w:hAnsi="宋体"/>
        </w:rPr>
        <w:t>800 J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B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拉力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</w:rPr>
        <w:t>的功率是</w:t>
      </w:r>
      <w:r w:rsidRPr="000D757A">
        <w:rPr>
          <w:rFonts w:ascii="Times New Roman" w:eastAsia="宋体" w:hAnsi="宋体"/>
        </w:rPr>
        <w:t>100 W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C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绳子自由端被拉下</w:t>
      </w:r>
      <w:r w:rsidRPr="000D757A">
        <w:rPr>
          <w:rFonts w:ascii="Times New Roman" w:eastAsia="宋体" w:hAnsi="宋体"/>
        </w:rPr>
        <w:t>3 m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D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滑轮组的机械效率是</w:t>
      </w:r>
      <w:r w:rsidRPr="000D757A">
        <w:rPr>
          <w:rFonts w:ascii="Times New Roman" w:eastAsia="宋体" w:hAnsi="宋体"/>
        </w:rPr>
        <w:t>60%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7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(2016</w:t>
      </w:r>
      <w:r w:rsidRPr="000D757A">
        <w:rPr>
          <w:rFonts w:ascii="Times New Roman" w:eastAsia="楷体" w:hAnsi="楷体"/>
        </w:rPr>
        <w:t>安徽模拟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如图所示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  <w:i/>
        </w:rPr>
        <w:t>B</w:t>
      </w:r>
      <w:r w:rsidRPr="000D757A">
        <w:rPr>
          <w:rFonts w:ascii="Times New Roman" w:eastAsia="宋体" w:hAnsi="宋体"/>
        </w:rPr>
        <w:t>为均匀杠杆</w:t>
      </w:r>
      <w:r w:rsidRPr="000D757A">
        <w:rPr>
          <w:rFonts w:ascii="Times New Roman" w:eastAsia="宋体" w:hAnsi="宋体"/>
          <w:i/>
        </w:rPr>
        <w:t>OA</w:t>
      </w:r>
      <w:r w:rsidRPr="000D757A">
        <w:rPr>
          <w:rFonts w:ascii="Times New Roman" w:eastAsia="宋体" w:hAnsi="宋体"/>
        </w:rPr>
        <w:t>的中点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  <w:i/>
        </w:rPr>
        <w:t>A</w:t>
      </w:r>
      <w:r w:rsidRPr="000D757A">
        <w:rPr>
          <w:rFonts w:ascii="Times New Roman" w:eastAsia="宋体" w:hAnsi="宋体"/>
        </w:rPr>
        <w:t>端所挂重物的重力为</w:t>
      </w:r>
      <w:r w:rsidRPr="000D757A">
        <w:rPr>
          <w:rFonts w:ascii="Times New Roman" w:eastAsia="宋体" w:hAnsi="宋体"/>
        </w:rPr>
        <w:t>20 N,</w:t>
      </w:r>
      <w:r w:rsidRPr="000D757A">
        <w:rPr>
          <w:rFonts w:ascii="Times New Roman" w:eastAsia="宋体" w:hAnsi="宋体"/>
        </w:rPr>
        <w:t>为使杠杆保持水平位置平衡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请你在</w:t>
      </w:r>
      <w:r w:rsidRPr="000D757A">
        <w:rPr>
          <w:rFonts w:ascii="Times New Roman" w:eastAsia="宋体" w:hAnsi="宋体"/>
          <w:i/>
        </w:rPr>
        <w:t>B</w:t>
      </w:r>
      <w:r w:rsidRPr="000D757A">
        <w:rPr>
          <w:rFonts w:ascii="Times New Roman" w:eastAsia="宋体" w:hAnsi="宋体"/>
        </w:rPr>
        <w:t>点画出需要施加的最小力的示意图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并求得这个最小力为</w:t>
      </w:r>
      <w:r w:rsidRPr="000D757A">
        <w:rPr>
          <w:rFonts w:ascii="Times New Roman" w:eastAsia="宋体" w:hAnsi="宋体"/>
          <w:color w:val="FF0000"/>
          <w:u w:val="single" w:color="000000"/>
        </w:rPr>
        <w:t>40</w:t>
      </w:r>
      <w:r w:rsidRPr="000D757A">
        <w:rPr>
          <w:rFonts w:ascii="Times New Roman" w:eastAsia="宋体" w:hAnsi="宋体"/>
        </w:rPr>
        <w:t xml:space="preserve"> N</w:t>
      </w:r>
      <w:r w:rsidRPr="000D757A">
        <w:rPr>
          <w:rFonts w:ascii="Times New Roman" w:eastAsia="宋体" w:hAnsi="宋体"/>
        </w:rPr>
        <w:t>。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1002960" cy="494280"/>
            <wp:effectExtent l="0" t="0" r="0" b="0"/>
            <wp:docPr id="412" name="J82.eps" descr="id:2147491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57A">
        <w:rPr>
          <w:rFonts w:ascii="Times New Roman" w:eastAsia="宋体" w:hAnsi="宋体"/>
          <w:i/>
        </w:rPr>
        <w:t xml:space="preserve">　　　　</w:t>
      </w:r>
      <w:r w:rsidRPr="000D757A">
        <w:rPr>
          <w:rFonts w:ascii="Arial" w:eastAsia="黑体" w:hAnsi="黑体"/>
          <w:color w:val="FF00FF"/>
        </w:rPr>
        <w:t>答案</w:t>
      </w:r>
      <w:r w:rsidRPr="000D757A">
        <w:rPr>
          <w:rFonts w:ascii="Times New Roman" w:eastAsia="楷体" w:hAnsi="楷体"/>
        </w:rPr>
        <w:t>如图所示</w:t>
      </w:r>
      <w:r w:rsidRPr="000D757A">
        <w:rPr>
          <w:rFonts w:ascii="Arial" w:eastAsia="黑体" w:hAnsi="黑体"/>
          <w:color w:val="FF00FF"/>
        </w:rPr>
        <w:br/>
      </w: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1002960" cy="774000"/>
            <wp:effectExtent l="0" t="0" r="0" b="0"/>
            <wp:docPr id="413" name="J83.eps" descr="id:2147491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8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山东济宁模拟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现在不少学校里放置了如图甲所示的带盖子的垃圾桶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它能有效阻隔垃圾散发的气味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图乙为打开桶盖时的简化图。若动力作用在</w:t>
      </w:r>
      <w:r w:rsidRPr="000D757A">
        <w:rPr>
          <w:rFonts w:ascii="Times New Roman" w:eastAsia="宋体" w:hAnsi="宋体"/>
          <w:i/>
        </w:rPr>
        <w:t>A</w:t>
      </w:r>
      <w:r w:rsidRPr="000D757A">
        <w:rPr>
          <w:rFonts w:ascii="Times New Roman" w:eastAsia="宋体" w:hAnsi="宋体"/>
        </w:rPr>
        <w:t>点上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请在图中画出</w:t>
      </w:r>
      <w:r w:rsidRPr="000D757A">
        <w:rPr>
          <w:rFonts w:ascii="Times New Roman" w:eastAsia="宋体" w:hAnsi="宋体"/>
        </w:rPr>
        <w:t>: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(1)</w:t>
      </w:r>
      <w:r w:rsidRPr="000D757A">
        <w:rPr>
          <w:rFonts w:ascii="Times New Roman" w:eastAsia="宋体" w:hAnsi="宋体"/>
        </w:rPr>
        <w:t>桶盖重力</w:t>
      </w:r>
      <w:r w:rsidRPr="000D757A">
        <w:rPr>
          <w:rFonts w:ascii="Times New Roman" w:eastAsia="宋体" w:hAnsi="宋体"/>
          <w:i/>
        </w:rPr>
        <w:t>G</w:t>
      </w:r>
      <w:r w:rsidRPr="000D757A">
        <w:rPr>
          <w:rFonts w:ascii="Times New Roman" w:eastAsia="宋体" w:hAnsi="宋体"/>
        </w:rPr>
        <w:t>的力臂</w:t>
      </w:r>
      <w:r w:rsidRPr="000D757A">
        <w:rPr>
          <w:rFonts w:ascii="Times New Roman" w:eastAsia="宋体" w:hAnsi="宋体"/>
          <w:i/>
        </w:rPr>
        <w:t>L</w:t>
      </w:r>
      <w:r w:rsidRPr="000D757A">
        <w:rPr>
          <w:rFonts w:ascii="Times New Roman" w:eastAsia="宋体" w:hAnsi="宋体"/>
        </w:rPr>
        <w:t>;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(2)</w:t>
      </w:r>
      <w:r w:rsidRPr="000D757A">
        <w:rPr>
          <w:rFonts w:ascii="Times New Roman" w:eastAsia="宋体" w:hAnsi="宋体"/>
        </w:rPr>
        <w:t>作用在</w:t>
      </w:r>
      <w:r w:rsidRPr="000D757A">
        <w:rPr>
          <w:rFonts w:ascii="Times New Roman" w:eastAsia="宋体" w:hAnsi="宋体"/>
          <w:i/>
        </w:rPr>
        <w:t>A</w:t>
      </w:r>
      <w:r w:rsidRPr="000D757A">
        <w:rPr>
          <w:rFonts w:ascii="Times New Roman" w:eastAsia="宋体" w:hAnsi="宋体"/>
        </w:rPr>
        <w:t>点的最小动力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</w:rPr>
        <w:t>示意图。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1244520" cy="1002960"/>
            <wp:effectExtent l="0" t="0" r="0" b="0"/>
            <wp:docPr id="414" name="J84.eps" descr="id:2147491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57A">
        <w:rPr>
          <w:rFonts w:ascii="Times New Roman" w:eastAsia="宋体" w:hAnsi="宋体"/>
          <w:i/>
        </w:rPr>
        <w:t xml:space="preserve">　　　　</w:t>
      </w:r>
      <w:r w:rsidRPr="000D757A">
        <w:rPr>
          <w:rFonts w:ascii="Arial" w:eastAsia="黑体" w:hAnsi="黑体"/>
          <w:color w:val="FF00FF"/>
        </w:rPr>
        <w:t>答案</w:t>
      </w:r>
      <w:r w:rsidRPr="000D757A">
        <w:rPr>
          <w:rFonts w:ascii="Times New Roman" w:eastAsia="楷体" w:hAnsi="楷体"/>
        </w:rPr>
        <w:t>如图所示</w:t>
      </w:r>
      <w:r w:rsidRPr="000D757A">
        <w:rPr>
          <w:rFonts w:ascii="Arial" w:eastAsia="黑体" w:hAnsi="黑体"/>
          <w:color w:val="FF00FF"/>
        </w:rPr>
        <w:br/>
      </w: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571680" cy="977400"/>
            <wp:effectExtent l="0" t="0" r="0" b="0"/>
            <wp:docPr id="415" name="J85.eps" descr="id:2147491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168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9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(2018</w:t>
      </w:r>
      <w:r w:rsidRPr="000D757A">
        <w:rPr>
          <w:rFonts w:ascii="Times New Roman" w:eastAsia="楷体" w:hAnsi="楷体"/>
        </w:rPr>
        <w:t>中考预测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在探究杠杆平衡条件的实验中</w:t>
      </w:r>
      <w:r w:rsidRPr="000D757A">
        <w:rPr>
          <w:rFonts w:ascii="Times New Roman" w:eastAsia="宋体" w:hAnsi="宋体"/>
        </w:rPr>
        <w:t>: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2209680" cy="761760"/>
            <wp:effectExtent l="0" t="0" r="0" b="0"/>
            <wp:docPr id="416" name="J86.eps" descr="id:2147491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0968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(1)</w:t>
      </w:r>
      <w:r w:rsidRPr="000D757A">
        <w:rPr>
          <w:rFonts w:ascii="Times New Roman" w:eastAsia="宋体" w:hAnsi="宋体"/>
        </w:rPr>
        <w:t>如图甲所示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要使杠杆在水平位置平衡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可将杠杆左端的平衡螺母向</w:t>
      </w:r>
      <w:r w:rsidRPr="000D757A">
        <w:rPr>
          <w:rFonts w:ascii="Times New Roman" w:eastAsia="楷体" w:hAnsi="楷体"/>
          <w:color w:val="FF0000"/>
          <w:u w:val="single" w:color="000000"/>
        </w:rPr>
        <w:t>左</w:t>
      </w:r>
      <w:r w:rsidRPr="000D757A">
        <w:rPr>
          <w:rFonts w:ascii="Times New Roman" w:eastAsia="宋体" w:hAnsi="宋体"/>
        </w:rPr>
        <w:t>调节。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(2)</w:t>
      </w:r>
      <w:r w:rsidRPr="000D757A">
        <w:rPr>
          <w:rFonts w:ascii="Times New Roman" w:eastAsia="宋体" w:hAnsi="宋体"/>
        </w:rPr>
        <w:t>如图乙所示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调节平衡后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左侧挂上钩码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在右侧用弹簧测力计</w:t>
      </w:r>
      <w:r w:rsidRPr="000D757A">
        <w:rPr>
          <w:rFonts w:ascii="Times New Roman" w:eastAsia="宋体" w:hAnsi="宋体"/>
        </w:rPr>
        <w:t>(</w:t>
      </w:r>
      <w:r w:rsidRPr="000D757A">
        <w:rPr>
          <w:rFonts w:ascii="Times New Roman" w:eastAsia="宋体" w:hAnsi="宋体"/>
        </w:rPr>
        <w:t>图中未画出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拉杠杆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使其在水平位置平衡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为便于测量力臂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应使弹簧测力计拉力的方向</w:t>
      </w:r>
      <w:r w:rsidRPr="000D757A">
        <w:rPr>
          <w:rFonts w:ascii="Times New Roman" w:eastAsia="楷体" w:hAnsi="楷体"/>
          <w:color w:val="FF0000"/>
          <w:u w:val="single" w:color="000000"/>
        </w:rPr>
        <w:t>竖直向下</w:t>
      </w:r>
      <w:r w:rsidRPr="000D757A">
        <w:rPr>
          <w:rFonts w:ascii="Times New Roman" w:eastAsia="宋体" w:hAnsi="宋体"/>
        </w:rPr>
        <w:t>。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lastRenderedPageBreak/>
        <w:t>(3)</w:t>
      </w:r>
      <w:r w:rsidRPr="000D757A">
        <w:rPr>
          <w:rFonts w:ascii="Times New Roman" w:eastAsia="宋体" w:hAnsi="宋体"/>
        </w:rPr>
        <w:t>操作过程中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当弹簧测力计的示数达到量程仍不能使杠杆水平平衡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你认为接下来合理的操作是</w:t>
      </w:r>
      <w:r w:rsidRPr="000D757A">
        <w:rPr>
          <w:rFonts w:ascii="Times New Roman" w:eastAsia="楷体" w:hAnsi="楷体"/>
          <w:color w:val="FF0000"/>
          <w:u w:val="single" w:color="000000"/>
        </w:rPr>
        <w:t>左侧钩码右移</w:t>
      </w:r>
      <w:r w:rsidRPr="000D757A">
        <w:rPr>
          <w:rFonts w:ascii="Times New Roman" w:eastAsia="宋体" w:hAnsi="宋体"/>
        </w:rPr>
        <w:t>。</w:t>
      </w:r>
      <w:r w:rsidRPr="000D757A">
        <w:rPr>
          <w:rFonts w:ascii="Times New Roman" w:eastAsia="宋体" w:hAnsi="宋体"/>
        </w:rPr>
        <w:t>(</w:t>
      </w:r>
      <w:r w:rsidRPr="000D757A">
        <w:rPr>
          <w:rFonts w:ascii="Times New Roman" w:eastAsia="宋体" w:hAnsi="宋体"/>
        </w:rPr>
        <w:t>写出一条即可</w:t>
      </w:r>
      <w:r w:rsidRPr="000D757A">
        <w:rPr>
          <w:rFonts w:ascii="Times New Roman" w:eastAsia="宋体" w:hAnsi="宋体"/>
        </w:rPr>
        <w:t>)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(4)</w:t>
      </w:r>
      <w:r w:rsidRPr="000D757A">
        <w:rPr>
          <w:rFonts w:ascii="Times New Roman" w:eastAsia="宋体" w:hAnsi="宋体"/>
        </w:rPr>
        <w:t>甲同学测出了一组数据后就得出了</w:t>
      </w:r>
      <w:r w:rsidRPr="000D757A">
        <w:rPr>
          <w:rFonts w:ascii="Times New Roman" w:eastAsia="宋体" w:hAnsi="Times New Roman" w:cs="Times New Roman"/>
        </w:rPr>
        <w:t>“</w:t>
      </w:r>
      <w:r w:rsidRPr="000D757A">
        <w:rPr>
          <w:rFonts w:ascii="Times New Roman" w:eastAsia="宋体" w:hAnsi="宋体"/>
        </w:rPr>
        <w:t>动力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动力臂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阻力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阻力臂</w:t>
      </w:r>
      <w:r w:rsidRPr="000D757A">
        <w:rPr>
          <w:rFonts w:ascii="Times New Roman" w:eastAsia="宋体" w:hAnsi="Times New Roman" w:cs="Times New Roman"/>
        </w:rPr>
        <w:t>”</w:t>
      </w:r>
      <w:r w:rsidRPr="000D757A">
        <w:rPr>
          <w:rFonts w:ascii="Times New Roman" w:eastAsia="宋体" w:hAnsi="宋体"/>
        </w:rPr>
        <w:t>的结论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乙同学认为他的做法不合理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理由是</w:t>
      </w:r>
      <w:r w:rsidRPr="000D757A">
        <w:rPr>
          <w:rFonts w:ascii="Times New Roman" w:eastAsia="楷体" w:hAnsi="楷体"/>
          <w:color w:val="FF0000"/>
          <w:u w:val="single" w:color="000000"/>
        </w:rPr>
        <w:t>一组实验数据太少</w:t>
      </w:r>
      <w:r w:rsidRPr="000D757A">
        <w:rPr>
          <w:rFonts w:ascii="Times New Roman" w:eastAsia="宋体" w:hAnsi="宋体"/>
          <w:color w:val="FF0000"/>
          <w:u w:val="single" w:color="000000"/>
        </w:rPr>
        <w:t>,</w:t>
      </w:r>
      <w:r w:rsidRPr="000D757A">
        <w:rPr>
          <w:rFonts w:ascii="Times New Roman" w:eastAsia="楷体" w:hAnsi="楷体"/>
          <w:color w:val="FF0000"/>
          <w:u w:val="single" w:color="000000"/>
        </w:rPr>
        <w:t>具有偶然性</w:t>
      </w:r>
      <w:r w:rsidRPr="000D757A">
        <w:rPr>
          <w:rFonts w:ascii="Times New Roman" w:eastAsia="宋体" w:hAnsi="宋体"/>
          <w:color w:val="FF0000"/>
          <w:u w:val="single" w:color="000000"/>
        </w:rPr>
        <w:t>,</w:t>
      </w:r>
      <w:r w:rsidRPr="000D757A">
        <w:rPr>
          <w:rFonts w:ascii="Times New Roman" w:eastAsia="楷体" w:hAnsi="楷体"/>
          <w:color w:val="FF0000"/>
          <w:u w:val="single" w:color="000000"/>
        </w:rPr>
        <w:t>不便找出普遍规律</w:t>
      </w:r>
      <w:r w:rsidRPr="000D757A">
        <w:rPr>
          <w:rFonts w:ascii="Times New Roman" w:eastAsia="宋体" w:hAnsi="宋体"/>
        </w:rPr>
        <w:t>。</w:t>
      </w:r>
      <w:r w:rsidRPr="000D757A">
        <w:rPr>
          <w:rFonts w:eastAsia="NEU-BZ-S92"/>
        </w:rPr>
        <w:t>〚</w:t>
      </w:r>
      <w:r w:rsidRPr="000D757A">
        <w:rPr>
          <w:rFonts w:ascii="Arial" w:eastAsia="黑体" w:hAnsi="黑体"/>
        </w:rPr>
        <w:t>导学号</w:t>
      </w:r>
      <w:r w:rsidRPr="000D757A">
        <w:rPr>
          <w:rFonts w:ascii="Times New Roman" w:eastAsia="宋体" w:hAnsi="宋体"/>
        </w:rPr>
        <w:t>86244112</w:t>
      </w:r>
      <w:r w:rsidRPr="000D757A">
        <w:rPr>
          <w:rFonts w:eastAsia="NEU-BZ-S92"/>
        </w:rPr>
        <w:t>〛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</w:pPr>
      <w:r w:rsidRPr="000D757A">
        <w:rPr>
          <w:rFonts w:ascii="Times New Roman" w:eastAsia="宋体" w:hAnsi="Times New Roman"/>
          <w:b/>
        </w:rPr>
        <w:t>10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(2016</w:t>
      </w:r>
      <w:r w:rsidRPr="000D757A">
        <w:rPr>
          <w:rFonts w:ascii="Times New Roman" w:eastAsia="楷体" w:hAnsi="楷体"/>
        </w:rPr>
        <w:t>福建宁德模拟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下表是宁宁同学测一滑轮组机械效率时收集的有关数据。</w:t>
      </w:r>
    </w:p>
    <w:tbl>
      <w:tblPr>
        <w:tblW w:w="178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08"/>
        <w:gridCol w:w="505"/>
        <w:gridCol w:w="356"/>
        <w:gridCol w:w="437"/>
        <w:gridCol w:w="347"/>
        <w:gridCol w:w="522"/>
        <w:gridCol w:w="498"/>
      </w:tblGrid>
      <w:tr w:rsidR="00DB074C" w:rsidRPr="000D757A" w:rsidTr="00D569A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D757A">
              <w:rPr>
                <w:rFonts w:ascii="Arial" w:eastAsia="黑体" w:hAnsi="黑体"/>
                <w:sz w:val="18"/>
              </w:rPr>
              <w:t>实验</w:t>
            </w:r>
          </w:p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Arial" w:eastAsia="黑体" w:hAnsi="黑体"/>
                <w:sz w:val="18"/>
              </w:rPr>
              <w:t>次数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D757A">
              <w:rPr>
                <w:rFonts w:ascii="Arial" w:eastAsia="黑体" w:hAnsi="黑体"/>
                <w:sz w:val="18"/>
              </w:rPr>
              <w:t>动滑轮重</w:t>
            </w:r>
          </w:p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i/>
                <w:sz w:val="18"/>
              </w:rPr>
              <w:t>G</w:t>
            </w:r>
            <w:r w:rsidRPr="000D757A">
              <w:rPr>
                <w:rFonts w:ascii="Arial" w:eastAsia="黑体" w:hAnsi="黑体"/>
                <w:sz w:val="18"/>
                <w:vertAlign w:val="subscript"/>
              </w:rPr>
              <w:t>动</w:t>
            </w:r>
            <w:r w:rsidRPr="000D757A">
              <w:rPr>
                <w:rFonts w:ascii="Times New Roman" w:eastAsia="宋体" w:hAnsi="宋体"/>
                <w:i/>
                <w:sz w:val="18"/>
              </w:rPr>
              <w:t>/</w:t>
            </w:r>
            <w:r w:rsidRPr="000D757A"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D757A">
              <w:rPr>
                <w:rFonts w:ascii="Arial" w:eastAsia="黑体" w:hAnsi="黑体"/>
                <w:sz w:val="18"/>
              </w:rPr>
              <w:t>物重</w:t>
            </w:r>
          </w:p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i/>
                <w:sz w:val="18"/>
              </w:rPr>
              <w:t>G/</w:t>
            </w:r>
            <w:r w:rsidRPr="000D757A"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D757A">
              <w:rPr>
                <w:rFonts w:ascii="Arial" w:eastAsia="黑体" w:hAnsi="黑体"/>
                <w:sz w:val="18"/>
              </w:rPr>
              <w:t>钩码上</w:t>
            </w:r>
          </w:p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D757A">
              <w:rPr>
                <w:rFonts w:ascii="Arial" w:eastAsia="黑体" w:hAnsi="黑体"/>
                <w:sz w:val="18"/>
              </w:rPr>
              <w:t>升高度</w:t>
            </w:r>
          </w:p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i/>
                <w:sz w:val="18"/>
              </w:rPr>
              <w:t>h/</w:t>
            </w:r>
            <w:r w:rsidRPr="000D757A">
              <w:rPr>
                <w:rFonts w:ascii="Times New Roman" w:eastAsia="宋体" w:hAnsi="宋体"/>
                <w:sz w:val="18"/>
              </w:rPr>
              <w:t>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D757A">
              <w:rPr>
                <w:rFonts w:ascii="Arial" w:eastAsia="黑体" w:hAnsi="黑体"/>
                <w:sz w:val="18"/>
              </w:rPr>
              <w:t>拉力</w:t>
            </w:r>
          </w:p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i/>
                <w:sz w:val="18"/>
              </w:rPr>
              <w:t>F/</w:t>
            </w:r>
            <w:r w:rsidRPr="000D757A"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D757A">
              <w:rPr>
                <w:rFonts w:ascii="Arial" w:eastAsia="黑体" w:hAnsi="黑体"/>
                <w:sz w:val="18"/>
              </w:rPr>
              <w:t>拉力作用</w:t>
            </w:r>
          </w:p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D757A">
              <w:rPr>
                <w:rFonts w:ascii="Arial" w:eastAsia="黑体" w:hAnsi="黑体"/>
                <w:sz w:val="18"/>
              </w:rPr>
              <w:t>点移动距</w:t>
            </w:r>
          </w:p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Arial" w:eastAsia="黑体" w:hAnsi="黑体"/>
                <w:sz w:val="18"/>
              </w:rPr>
              <w:t>离</w:t>
            </w:r>
            <w:r w:rsidRPr="000D757A">
              <w:rPr>
                <w:rFonts w:ascii="Times New Roman" w:eastAsia="宋体" w:hAnsi="宋体"/>
                <w:i/>
                <w:sz w:val="18"/>
              </w:rPr>
              <w:t>s/</w:t>
            </w:r>
            <w:r w:rsidRPr="000D757A">
              <w:rPr>
                <w:rFonts w:ascii="Times New Roman" w:eastAsia="宋体" w:hAnsi="宋体"/>
                <w:sz w:val="18"/>
              </w:rPr>
              <w:t>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Microsoft Yi Baiti" w:hAnsi="Times New Roman" w:cs="Times New Roman"/>
                <w:i/>
                <w:sz w:val="18"/>
              </w:rPr>
              <w:t>η</w:t>
            </w:r>
          </w:p>
        </w:tc>
      </w:tr>
      <w:tr w:rsidR="00DB074C" w:rsidRPr="000D757A" w:rsidTr="00D569A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0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0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0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0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0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41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7%</w:t>
            </w:r>
          </w:p>
        </w:tc>
      </w:tr>
      <w:tr w:rsidR="00DB074C" w:rsidRPr="000D757A" w:rsidTr="00D569A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0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0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0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0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47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6%</w:t>
            </w:r>
          </w:p>
        </w:tc>
      </w:tr>
      <w:tr w:rsidR="00DB074C" w:rsidRPr="000D757A" w:rsidTr="00D569A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0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0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1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D757A">
              <w:rPr>
                <w:rFonts w:ascii="Times New Roman" w:eastAsia="宋体" w:hAnsi="宋体"/>
                <w:sz w:val="18"/>
              </w:rPr>
              <w:t>0</w:t>
            </w:r>
            <w:r w:rsidRPr="000D757A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0D757A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B074C" w:rsidRPr="000D757A" w:rsidRDefault="00DB074C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</w:tbl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(1)</w:t>
      </w:r>
      <w:r w:rsidRPr="000D757A">
        <w:rPr>
          <w:rFonts w:ascii="Times New Roman" w:eastAsia="宋体" w:hAnsi="宋体"/>
        </w:rPr>
        <w:t>根据表中数据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请在如下图中画出宁宁的绕绳方法。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354960" cy="1130040"/>
            <wp:effectExtent l="0" t="0" r="0" b="0"/>
            <wp:docPr id="417" name="J87.eps" descr="id:2147491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496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57A">
        <w:rPr>
          <w:rFonts w:ascii="Times New Roman" w:eastAsia="宋体" w:hAnsi="宋体"/>
          <w:i/>
        </w:rPr>
        <w:t xml:space="preserve">　　　　　</w:t>
      </w:r>
      <w:r w:rsidRPr="000D757A">
        <w:rPr>
          <w:rFonts w:ascii="Arial" w:eastAsia="黑体" w:hAnsi="黑体"/>
          <w:color w:val="FF00FF"/>
        </w:rPr>
        <w:t>答案</w:t>
      </w:r>
      <w:r w:rsidRPr="000D757A">
        <w:rPr>
          <w:rFonts w:ascii="Times New Roman" w:eastAsia="宋体" w:hAnsi="宋体"/>
        </w:rPr>
        <w:t>(1)</w:t>
      </w:r>
      <w:r w:rsidRPr="000D757A">
        <w:rPr>
          <w:rFonts w:ascii="Times New Roman" w:eastAsia="楷体" w:hAnsi="楷体"/>
        </w:rPr>
        <w:t>如图所示</w:t>
      </w:r>
      <w:r w:rsidRPr="000D757A">
        <w:rPr>
          <w:rFonts w:ascii="Arial" w:eastAsia="黑体" w:hAnsi="黑体"/>
          <w:color w:val="FF00FF"/>
        </w:rPr>
        <w:br/>
      </w: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367200" cy="1130040"/>
            <wp:effectExtent l="0" t="0" r="0" b="0"/>
            <wp:docPr id="418" name="J88.eps" descr="id:2147491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720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(2)</w:t>
      </w:r>
      <w:r w:rsidRPr="000D757A">
        <w:rPr>
          <w:rFonts w:ascii="Times New Roman" w:eastAsia="宋体" w:hAnsi="宋体"/>
        </w:rPr>
        <w:t>表格中第三次实验的机械效率</w:t>
      </w:r>
      <w:r w:rsidRPr="000D757A">
        <w:rPr>
          <w:rFonts w:ascii="Times New Roman" w:eastAsia="Microsoft Yi Baiti" w:hAnsi="Times New Roman" w:cs="Times New Roman"/>
          <w:i/>
        </w:rPr>
        <w:t>η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  <w:color w:val="FF0000"/>
          <w:u w:val="single" w:color="000000"/>
        </w:rPr>
        <w:t>60</w:t>
      </w:r>
      <w:r w:rsidRPr="000D757A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0D757A">
        <w:rPr>
          <w:rFonts w:ascii="Times New Roman" w:eastAsia="宋体" w:hAnsi="宋体"/>
          <w:color w:val="FF0000"/>
          <w:u w:val="single" w:color="000000"/>
        </w:rPr>
        <w:t>6%</w:t>
      </w:r>
      <w:r w:rsidRPr="000D757A">
        <w:rPr>
          <w:rFonts w:ascii="Times New Roman" w:eastAsia="宋体" w:hAnsi="宋体"/>
        </w:rPr>
        <w:t>。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(3)</w:t>
      </w:r>
      <w:r w:rsidRPr="000D757A">
        <w:rPr>
          <w:rFonts w:ascii="Times New Roman" w:eastAsia="宋体" w:hAnsi="宋体"/>
        </w:rPr>
        <w:t>从表中数据分析可知</w:t>
      </w:r>
      <w:r w:rsidRPr="000D757A">
        <w:rPr>
          <w:rFonts w:ascii="Times New Roman" w:eastAsia="宋体" w:hAnsi="宋体"/>
        </w:rPr>
        <w:t>:</w:t>
      </w:r>
      <w:r w:rsidRPr="000D757A">
        <w:rPr>
          <w:rFonts w:ascii="Times New Roman" w:eastAsia="宋体" w:hAnsi="宋体"/>
        </w:rPr>
        <w:t>用同一滑轮组提升重物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当物重增加时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滑轮组机械效率</w:t>
      </w:r>
      <w:r w:rsidRPr="000D757A">
        <w:rPr>
          <w:rFonts w:ascii="Times New Roman" w:eastAsia="楷体" w:hAnsi="楷体"/>
          <w:color w:val="FF0000"/>
          <w:u w:val="single" w:color="000000"/>
        </w:rPr>
        <w:t>变大</w:t>
      </w:r>
      <w:r w:rsidRPr="000D757A">
        <w:rPr>
          <w:rFonts w:ascii="Times New Roman" w:eastAsia="宋体" w:hAnsi="宋体"/>
        </w:rPr>
        <w:t>(</w:t>
      </w:r>
      <w:r w:rsidRPr="000D757A">
        <w:rPr>
          <w:rFonts w:ascii="Times New Roman" w:eastAsia="宋体" w:hAnsi="宋体"/>
        </w:rPr>
        <w:t>选填</w:t>
      </w:r>
      <w:r w:rsidRPr="000D757A">
        <w:rPr>
          <w:rFonts w:ascii="Times New Roman" w:eastAsia="宋体" w:hAnsi="Times New Roman" w:cs="Times New Roman"/>
        </w:rPr>
        <w:t>“</w:t>
      </w:r>
      <w:r w:rsidRPr="000D757A">
        <w:rPr>
          <w:rFonts w:ascii="Times New Roman" w:eastAsia="宋体" w:hAnsi="宋体"/>
        </w:rPr>
        <w:t>变大</w:t>
      </w:r>
      <w:r w:rsidRPr="000D757A">
        <w:rPr>
          <w:rFonts w:ascii="Times New Roman" w:eastAsia="宋体" w:hAnsi="Times New Roman" w:cs="Times New Roman"/>
        </w:rPr>
        <w:t>”“</w:t>
      </w:r>
      <w:r w:rsidRPr="000D757A">
        <w:rPr>
          <w:rFonts w:ascii="Times New Roman" w:eastAsia="宋体" w:hAnsi="宋体"/>
        </w:rPr>
        <w:t>变小</w:t>
      </w:r>
      <w:r w:rsidRPr="000D757A">
        <w:rPr>
          <w:rFonts w:ascii="Times New Roman" w:eastAsia="宋体" w:hAnsi="Times New Roman" w:cs="Times New Roman"/>
        </w:rPr>
        <w:t>”</w:t>
      </w:r>
      <w:r w:rsidRPr="000D757A">
        <w:rPr>
          <w:rFonts w:ascii="Times New Roman" w:eastAsia="宋体" w:hAnsi="宋体"/>
        </w:rPr>
        <w:t>或</w:t>
      </w:r>
      <w:r w:rsidRPr="000D757A">
        <w:rPr>
          <w:rFonts w:ascii="Times New Roman" w:eastAsia="宋体" w:hAnsi="Times New Roman" w:cs="Times New Roman"/>
        </w:rPr>
        <w:t>“</w:t>
      </w:r>
      <w:r w:rsidRPr="000D757A">
        <w:rPr>
          <w:rFonts w:ascii="Times New Roman" w:eastAsia="宋体" w:hAnsi="宋体"/>
        </w:rPr>
        <w:t>不变</w:t>
      </w:r>
      <w:r w:rsidRPr="000D757A">
        <w:rPr>
          <w:rFonts w:ascii="Times New Roman" w:eastAsia="宋体" w:hAnsi="Times New Roman" w:cs="Times New Roman"/>
        </w:rPr>
        <w:t>”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。</w:t>
      </w:r>
      <w:r w:rsidRPr="000D757A">
        <w:rPr>
          <w:rFonts w:eastAsia="NEU-BZ-S92"/>
        </w:rPr>
        <w:t>〚</w:t>
      </w:r>
      <w:r w:rsidRPr="000D757A">
        <w:rPr>
          <w:rFonts w:ascii="Arial" w:eastAsia="黑体" w:hAnsi="黑体"/>
        </w:rPr>
        <w:t>导学号</w:t>
      </w:r>
      <w:r w:rsidRPr="000D757A">
        <w:rPr>
          <w:rFonts w:ascii="Times New Roman" w:eastAsia="宋体" w:hAnsi="宋体"/>
        </w:rPr>
        <w:t>86244113</w:t>
      </w:r>
      <w:r w:rsidRPr="000D757A">
        <w:rPr>
          <w:rFonts w:eastAsia="NEU-BZ-S92"/>
        </w:rPr>
        <w:t>〛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3138840" cy="197280"/>
            <wp:effectExtent l="0" t="0" r="0" b="0"/>
            <wp:docPr id="419" name="考点AW.eps" descr="id:2147491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8840" cy="1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57A">
        <w:rPr>
          <w:rFonts w:ascii="Times New Roman" w:eastAsia="宋体" w:hAnsi="宋体"/>
          <w:sz w:val="32"/>
        </w:rPr>
        <w:t>B</w:t>
      </w:r>
      <w:r w:rsidRPr="000D757A">
        <w:rPr>
          <w:rFonts w:ascii="Arial" w:eastAsia="黑体" w:hAnsi="黑体"/>
          <w:sz w:val="32"/>
        </w:rPr>
        <w:t>组</w:t>
      </w:r>
      <w:r w:rsidRPr="000D757A">
        <w:rPr>
          <w:rFonts w:ascii="Arial" w:eastAsia="黑体" w:hAnsi="黑体"/>
          <w:sz w:val="28"/>
        </w:rPr>
        <w:t>能力提升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11</w:t>
      </w:r>
      <w:r w:rsidRPr="000D757A">
        <w:rPr>
          <w:rFonts w:ascii="Times New Roman" w:eastAsia="宋体" w:hAnsi="Times New Roman" w:cs="Times New Roman"/>
          <w:i/>
        </w:rPr>
        <w:t>.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1168200" cy="1244520"/>
            <wp:effectExtent l="0" t="0" r="0" b="0"/>
            <wp:docPr id="420" name="J89.eps" descr="id:2147491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7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江苏无锡一模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如图所示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分别用甲、乙两个滑轮组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在</w:t>
      </w:r>
      <w:r w:rsidRPr="000D757A">
        <w:rPr>
          <w:rFonts w:ascii="Times New Roman" w:eastAsia="宋体" w:hAnsi="宋体"/>
        </w:rPr>
        <w:t>5 s</w:t>
      </w:r>
      <w:r w:rsidRPr="000D757A">
        <w:rPr>
          <w:rFonts w:ascii="Times New Roman" w:eastAsia="宋体" w:hAnsi="宋体"/>
        </w:rPr>
        <w:t>内将重力为</w:t>
      </w:r>
      <w:r w:rsidRPr="000D757A">
        <w:rPr>
          <w:rFonts w:ascii="Times New Roman" w:eastAsia="宋体" w:hAnsi="宋体"/>
        </w:rPr>
        <w:t>100 N</w:t>
      </w:r>
      <w:r w:rsidRPr="000D757A">
        <w:rPr>
          <w:rFonts w:ascii="Times New Roman" w:eastAsia="宋体" w:hAnsi="宋体"/>
        </w:rPr>
        <w:t>的物体</w:t>
      </w:r>
      <w:r w:rsidRPr="000D757A">
        <w:rPr>
          <w:rFonts w:ascii="Times New Roman" w:eastAsia="宋体" w:hAnsi="宋体"/>
          <w:i/>
        </w:rPr>
        <w:t>G</w:t>
      </w:r>
      <w:r w:rsidRPr="000D757A">
        <w:rPr>
          <w:rFonts w:ascii="Times New Roman" w:eastAsia="宋体" w:hAnsi="宋体"/>
        </w:rPr>
        <w:t>匀速提升</w:t>
      </w:r>
      <w:r w:rsidRPr="000D757A">
        <w:rPr>
          <w:rFonts w:ascii="Times New Roman" w:eastAsia="宋体" w:hAnsi="宋体"/>
        </w:rPr>
        <w:t>2 m,</w:t>
      </w:r>
      <w:r w:rsidRPr="000D757A">
        <w:rPr>
          <w:rFonts w:ascii="Times New Roman" w:eastAsia="宋体" w:hAnsi="宋体"/>
        </w:rPr>
        <w:t>每个滑轮的重力均为</w:t>
      </w:r>
      <w:r w:rsidRPr="000D757A">
        <w:rPr>
          <w:rFonts w:ascii="Times New Roman" w:eastAsia="宋体" w:hAnsi="宋体"/>
        </w:rPr>
        <w:t>10 N</w:t>
      </w:r>
      <w:r w:rsidRPr="000D757A">
        <w:rPr>
          <w:rFonts w:ascii="Times New Roman" w:eastAsia="宋体" w:hAnsi="宋体"/>
        </w:rPr>
        <w:t>。不计绳重及摩擦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此过程中</w:t>
      </w:r>
      <w:r w:rsidRPr="000D757A">
        <w:rPr>
          <w:rFonts w:ascii="Times New Roman" w:eastAsia="宋体" w:hAnsi="宋体"/>
        </w:rPr>
        <w:t>(D)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A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甲</w:t>
      </w:r>
      <w:r w:rsidRPr="000D757A">
        <w:rPr>
          <w:rFonts w:ascii="Times New Roman" w:eastAsia="宋体" w:hAnsi="宋体"/>
        </w:rPr>
        <w:t>小于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乙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B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甲的机械效率小于乙的机械效率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C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甲</w:t>
      </w:r>
      <w:r w:rsidRPr="000D757A">
        <w:rPr>
          <w:rFonts w:ascii="Times New Roman" w:eastAsia="宋体" w:hAnsi="宋体"/>
        </w:rPr>
        <w:t>做的功小于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乙</w:t>
      </w:r>
      <w:r w:rsidRPr="000D757A">
        <w:rPr>
          <w:rFonts w:ascii="Times New Roman" w:eastAsia="宋体" w:hAnsi="宋体"/>
        </w:rPr>
        <w:t>做的功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D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甲</w:t>
      </w:r>
      <w:r w:rsidRPr="000D757A">
        <w:rPr>
          <w:rFonts w:ascii="Times New Roman" w:eastAsia="宋体" w:hAnsi="宋体"/>
        </w:rPr>
        <w:t>做功的总功率等于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乙</w:t>
      </w:r>
      <w:r w:rsidRPr="000D757A">
        <w:rPr>
          <w:rFonts w:ascii="Times New Roman" w:eastAsia="宋体" w:hAnsi="宋体"/>
        </w:rPr>
        <w:t>做功的总功率</w:t>
      </w:r>
      <w:r w:rsidRPr="000D757A">
        <w:rPr>
          <w:rFonts w:eastAsia="NEU-BZ-S92"/>
        </w:rPr>
        <w:t>〚</w:t>
      </w:r>
      <w:r w:rsidRPr="000D757A">
        <w:rPr>
          <w:rFonts w:ascii="Arial" w:eastAsia="黑体" w:hAnsi="黑体"/>
        </w:rPr>
        <w:t>导学号</w:t>
      </w:r>
      <w:r w:rsidRPr="000D757A">
        <w:rPr>
          <w:rFonts w:ascii="Times New Roman" w:eastAsia="宋体" w:hAnsi="宋体"/>
        </w:rPr>
        <w:t>86244114</w:t>
      </w:r>
      <w:r w:rsidRPr="000D757A">
        <w:rPr>
          <w:rFonts w:eastAsia="NEU-BZ-S92"/>
        </w:rPr>
        <w:t>〛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12</w:t>
      </w:r>
      <w:r w:rsidRPr="000D757A">
        <w:rPr>
          <w:rFonts w:ascii="Times New Roman" w:eastAsia="宋体" w:hAnsi="Times New Roman" w:cs="Times New Roman"/>
          <w:i/>
        </w:rPr>
        <w:t>.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1319760" cy="951480"/>
            <wp:effectExtent l="0" t="0" r="0" b="0"/>
            <wp:docPr id="421" name="J90.eps" descr="id:2147491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1976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(2016</w:t>
      </w:r>
      <w:r w:rsidRPr="000D757A">
        <w:rPr>
          <w:rFonts w:ascii="Times New Roman" w:eastAsia="楷体" w:hAnsi="楷体"/>
        </w:rPr>
        <w:t>山东聊城临清一模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如图所示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轻质杠杆</w:t>
      </w:r>
      <w:r w:rsidRPr="000D757A">
        <w:rPr>
          <w:rFonts w:ascii="Times New Roman" w:eastAsia="宋体" w:hAnsi="宋体"/>
          <w:i/>
        </w:rPr>
        <w:t>AB</w:t>
      </w:r>
      <w:r w:rsidRPr="000D757A">
        <w:rPr>
          <w:rFonts w:ascii="Times New Roman" w:eastAsia="宋体" w:hAnsi="宋体"/>
        </w:rPr>
        <w:t>可绕</w:t>
      </w:r>
      <w:r w:rsidRPr="000D757A">
        <w:rPr>
          <w:rFonts w:ascii="Times New Roman" w:eastAsia="宋体" w:hAnsi="宋体"/>
          <w:i/>
        </w:rPr>
        <w:t>O</w:t>
      </w:r>
      <w:r w:rsidRPr="000D757A">
        <w:rPr>
          <w:rFonts w:ascii="Times New Roman" w:eastAsia="宋体" w:hAnsi="宋体"/>
        </w:rPr>
        <w:t>点转动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在</w:t>
      </w:r>
      <w:r w:rsidRPr="000D757A">
        <w:rPr>
          <w:rFonts w:ascii="Times New Roman" w:eastAsia="宋体" w:hAnsi="宋体"/>
          <w:i/>
        </w:rPr>
        <w:t>A</w:t>
      </w:r>
      <w:r w:rsidRPr="000D757A">
        <w:rPr>
          <w:rFonts w:ascii="Times New Roman" w:eastAsia="宋体" w:hAnsi="宋体"/>
        </w:rPr>
        <w:t>、</w:t>
      </w:r>
      <w:r w:rsidRPr="000D757A">
        <w:rPr>
          <w:rFonts w:ascii="Times New Roman" w:eastAsia="宋体" w:hAnsi="宋体"/>
          <w:i/>
        </w:rPr>
        <w:t>B</w:t>
      </w:r>
      <w:r w:rsidRPr="000D757A">
        <w:rPr>
          <w:rFonts w:ascii="Times New Roman" w:eastAsia="宋体" w:hAnsi="宋体"/>
        </w:rPr>
        <w:t>两端分别挂有边长为</w:t>
      </w:r>
      <w:r w:rsidRPr="000D757A">
        <w:rPr>
          <w:rFonts w:ascii="Times New Roman" w:eastAsia="宋体" w:hAnsi="宋体"/>
        </w:rPr>
        <w:t>10 cm,</w:t>
      </w:r>
      <w:r w:rsidRPr="000D757A">
        <w:rPr>
          <w:rFonts w:ascii="Times New Roman" w:eastAsia="宋体" w:hAnsi="宋体"/>
        </w:rPr>
        <w:t>重力为</w:t>
      </w:r>
      <w:r w:rsidRPr="000D757A">
        <w:rPr>
          <w:rFonts w:ascii="Times New Roman" w:eastAsia="宋体" w:hAnsi="宋体"/>
        </w:rPr>
        <w:t>20 N</w:t>
      </w:r>
      <w:r w:rsidRPr="000D757A">
        <w:rPr>
          <w:rFonts w:ascii="Times New Roman" w:eastAsia="宋体" w:hAnsi="宋体"/>
        </w:rPr>
        <w:t>的完全相同的两正方体</w:t>
      </w:r>
      <w:r w:rsidRPr="000D757A">
        <w:rPr>
          <w:rFonts w:ascii="Times New Roman" w:eastAsia="宋体" w:hAnsi="宋体"/>
          <w:i/>
        </w:rPr>
        <w:t>C</w:t>
      </w:r>
      <w:r w:rsidRPr="000D757A">
        <w:rPr>
          <w:rFonts w:ascii="Times New Roman" w:eastAsia="宋体" w:hAnsi="宋体"/>
        </w:rPr>
        <w:t>、</w:t>
      </w:r>
      <w:r w:rsidRPr="000D757A">
        <w:rPr>
          <w:rFonts w:ascii="Times New Roman" w:eastAsia="宋体" w:hAnsi="宋体"/>
          <w:i/>
        </w:rPr>
        <w:t>D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  <w:i/>
        </w:rPr>
        <w:t>OA</w:t>
      </w:r>
      <w:r w:rsidRPr="000D757A">
        <w:rPr>
          <w:rFonts w:ascii="宋体" w:eastAsia="宋体" w:hAnsi="宋体" w:cs="宋体" w:hint="eastAsia"/>
          <w:i/>
        </w:rPr>
        <w:t>∶</w:t>
      </w:r>
      <w:r w:rsidRPr="000D757A">
        <w:rPr>
          <w:rFonts w:ascii="Times New Roman" w:eastAsia="宋体" w:hAnsi="宋体"/>
          <w:i/>
        </w:rPr>
        <w:t>OB=</w:t>
      </w:r>
      <w:r w:rsidRPr="000D757A">
        <w:rPr>
          <w:rFonts w:ascii="Times New Roman" w:eastAsia="宋体" w:hAnsi="宋体"/>
        </w:rPr>
        <w:t>4</w:t>
      </w:r>
      <w:r w:rsidRPr="000D757A">
        <w:rPr>
          <w:rFonts w:ascii="宋体" w:eastAsia="宋体" w:hAnsi="宋体" w:cs="宋体" w:hint="eastAsia"/>
          <w:i/>
        </w:rPr>
        <w:t>∶</w:t>
      </w:r>
      <w:r w:rsidRPr="000D757A">
        <w:rPr>
          <w:rFonts w:ascii="Times New Roman" w:eastAsia="宋体" w:hAnsi="宋体"/>
        </w:rPr>
        <w:t>3;</w:t>
      </w:r>
      <w:r w:rsidRPr="000D757A">
        <w:rPr>
          <w:rFonts w:ascii="Times New Roman" w:eastAsia="宋体" w:hAnsi="宋体"/>
        </w:rPr>
        <w:t>当物体</w:t>
      </w:r>
      <w:r w:rsidRPr="000D757A">
        <w:rPr>
          <w:rFonts w:ascii="Times New Roman" w:eastAsia="宋体" w:hAnsi="宋体"/>
          <w:i/>
        </w:rPr>
        <w:t>C</w:t>
      </w:r>
      <w:r w:rsidRPr="000D757A">
        <w:rPr>
          <w:rFonts w:ascii="Times New Roman" w:eastAsia="宋体" w:hAnsi="宋体"/>
        </w:rPr>
        <w:t>浸入水中且露出水面的高度为</w:t>
      </w:r>
      <w:r w:rsidRPr="000D757A">
        <w:rPr>
          <w:rFonts w:ascii="Times New Roman" w:eastAsia="宋体" w:hAnsi="宋体"/>
        </w:rPr>
        <w:t>2 cm</w:t>
      </w:r>
      <w:r w:rsidRPr="000D757A">
        <w:rPr>
          <w:rFonts w:ascii="Times New Roman" w:eastAsia="宋体" w:hAnsi="宋体"/>
        </w:rPr>
        <w:t>时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杠杆恰好水平静止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  <w:i/>
        </w:rPr>
        <w:t>A</w:t>
      </w:r>
      <w:r w:rsidRPr="000D757A">
        <w:rPr>
          <w:rFonts w:ascii="Times New Roman" w:eastAsia="宋体" w:hAnsi="宋体"/>
        </w:rPr>
        <w:t>、</w:t>
      </w:r>
      <w:r w:rsidRPr="000D757A">
        <w:rPr>
          <w:rFonts w:ascii="Times New Roman" w:eastAsia="宋体" w:hAnsi="宋体"/>
          <w:i/>
        </w:rPr>
        <w:t>B</w:t>
      </w:r>
      <w:r w:rsidRPr="000D757A">
        <w:rPr>
          <w:rFonts w:ascii="Times New Roman" w:eastAsia="宋体" w:hAnsi="宋体"/>
        </w:rPr>
        <w:t>两端的绳子均不可伸长且均处于张紧状态。</w:t>
      </w:r>
      <w:r w:rsidRPr="000D757A">
        <w:rPr>
          <w:rFonts w:ascii="Times New Roman" w:eastAsia="宋体" w:hAnsi="宋体"/>
        </w:rPr>
        <w:t>(</w:t>
      </w:r>
      <w:r w:rsidRPr="000D757A">
        <w:rPr>
          <w:rFonts w:ascii="Times New Roman" w:eastAsia="宋体" w:hAnsi="宋体"/>
          <w:i/>
        </w:rPr>
        <w:t>g</w:t>
      </w:r>
      <w:r w:rsidRPr="000D757A">
        <w:rPr>
          <w:rFonts w:ascii="Times New Roman" w:eastAsia="宋体" w:hAnsi="宋体"/>
        </w:rPr>
        <w:t>取</w:t>
      </w:r>
      <w:r w:rsidRPr="000D757A">
        <w:rPr>
          <w:rFonts w:ascii="Times New Roman" w:eastAsia="宋体" w:hAnsi="宋体"/>
        </w:rPr>
        <w:t>10 N/kg)</w:t>
      </w:r>
      <w:r w:rsidRPr="000D757A">
        <w:rPr>
          <w:rFonts w:ascii="Times New Roman" w:eastAsia="宋体" w:hAnsi="宋体"/>
        </w:rPr>
        <w:t>求</w:t>
      </w:r>
      <w:r w:rsidRPr="000D757A">
        <w:rPr>
          <w:rFonts w:ascii="Times New Roman" w:eastAsia="宋体" w:hAnsi="宋体"/>
        </w:rPr>
        <w:t>: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(1)</w:t>
      </w:r>
      <w:r w:rsidRPr="000D757A">
        <w:rPr>
          <w:rFonts w:ascii="Times New Roman" w:eastAsia="宋体" w:hAnsi="宋体"/>
        </w:rPr>
        <w:t>物体</w:t>
      </w:r>
      <w:r w:rsidRPr="000D757A">
        <w:rPr>
          <w:rFonts w:ascii="Times New Roman" w:eastAsia="宋体" w:hAnsi="宋体"/>
          <w:i/>
        </w:rPr>
        <w:t>C</w:t>
      </w:r>
      <w:r w:rsidRPr="000D757A">
        <w:rPr>
          <w:rFonts w:ascii="Times New Roman" w:eastAsia="宋体" w:hAnsi="宋体"/>
        </w:rPr>
        <w:t>的质量</w:t>
      </w:r>
      <w:r w:rsidRPr="000D757A">
        <w:rPr>
          <w:rFonts w:ascii="Times New Roman" w:eastAsia="宋体" w:hAnsi="宋体"/>
        </w:rPr>
        <w:t>;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(2)</w:t>
      </w:r>
      <w:r w:rsidRPr="000D757A">
        <w:rPr>
          <w:rFonts w:ascii="Times New Roman" w:eastAsia="宋体" w:hAnsi="宋体"/>
        </w:rPr>
        <w:t>物体</w:t>
      </w:r>
      <w:r w:rsidRPr="000D757A">
        <w:rPr>
          <w:rFonts w:ascii="Times New Roman" w:eastAsia="宋体" w:hAnsi="宋体"/>
          <w:i/>
        </w:rPr>
        <w:t>C</w:t>
      </w:r>
      <w:r w:rsidRPr="000D757A">
        <w:rPr>
          <w:rFonts w:ascii="Times New Roman" w:eastAsia="宋体" w:hAnsi="宋体"/>
        </w:rPr>
        <w:t>的密度</w:t>
      </w:r>
      <w:r w:rsidRPr="000D757A">
        <w:rPr>
          <w:rFonts w:ascii="Times New Roman" w:eastAsia="宋体" w:hAnsi="宋体"/>
        </w:rPr>
        <w:t>;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(3)</w:t>
      </w:r>
      <w:r w:rsidRPr="000D757A">
        <w:rPr>
          <w:rFonts w:ascii="Times New Roman" w:eastAsia="宋体" w:hAnsi="宋体"/>
        </w:rPr>
        <w:t>物体</w:t>
      </w:r>
      <w:r w:rsidRPr="000D757A">
        <w:rPr>
          <w:rFonts w:ascii="Times New Roman" w:eastAsia="宋体" w:hAnsi="宋体"/>
          <w:i/>
        </w:rPr>
        <w:t>C</w:t>
      </w:r>
      <w:r w:rsidRPr="000D757A">
        <w:rPr>
          <w:rFonts w:ascii="Times New Roman" w:eastAsia="宋体" w:hAnsi="宋体"/>
        </w:rPr>
        <w:t>受到的浮力</w:t>
      </w:r>
      <w:r w:rsidRPr="000D757A">
        <w:rPr>
          <w:rFonts w:ascii="Times New Roman" w:eastAsia="宋体" w:hAnsi="宋体"/>
        </w:rPr>
        <w:t>;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(4)</w:t>
      </w:r>
      <w:r w:rsidRPr="000D757A">
        <w:rPr>
          <w:rFonts w:ascii="Times New Roman" w:eastAsia="宋体" w:hAnsi="宋体"/>
        </w:rPr>
        <w:t>杠杆</w:t>
      </w:r>
      <w:r w:rsidRPr="000D757A">
        <w:rPr>
          <w:rFonts w:ascii="Times New Roman" w:eastAsia="宋体" w:hAnsi="宋体"/>
          <w:i/>
        </w:rPr>
        <w:t>A</w:t>
      </w:r>
      <w:r w:rsidRPr="000D757A">
        <w:rPr>
          <w:rFonts w:ascii="Times New Roman" w:eastAsia="宋体" w:hAnsi="宋体"/>
        </w:rPr>
        <w:t>端受到绳子的拉力</w:t>
      </w:r>
      <w:r w:rsidRPr="000D757A">
        <w:rPr>
          <w:rFonts w:ascii="Times New Roman" w:eastAsia="宋体" w:hAnsi="宋体"/>
        </w:rPr>
        <w:t>;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(5)</w:t>
      </w:r>
      <w:r w:rsidRPr="000D757A">
        <w:rPr>
          <w:rFonts w:ascii="Times New Roman" w:eastAsia="宋体" w:hAnsi="宋体"/>
        </w:rPr>
        <w:t>物体</w:t>
      </w:r>
      <w:r w:rsidRPr="000D757A">
        <w:rPr>
          <w:rFonts w:ascii="Times New Roman" w:eastAsia="宋体" w:hAnsi="宋体"/>
          <w:i/>
        </w:rPr>
        <w:t>D</w:t>
      </w:r>
      <w:r w:rsidRPr="000D757A">
        <w:rPr>
          <w:rFonts w:ascii="Times New Roman" w:eastAsia="宋体" w:hAnsi="宋体"/>
        </w:rPr>
        <w:t>对地面的压强。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Arial" w:eastAsia="黑体" w:hAnsi="黑体"/>
          <w:color w:val="FF00FF"/>
        </w:rPr>
        <w:t>答案</w:t>
      </w:r>
      <w:r w:rsidRPr="000D757A">
        <w:rPr>
          <w:rFonts w:ascii="Times New Roman" w:eastAsia="宋体" w:hAnsi="宋体"/>
        </w:rPr>
        <w:t>(1)2kg</w:t>
      </w:r>
      <w:r w:rsidRPr="000D757A">
        <w:rPr>
          <w:rFonts w:ascii="Times New Roman" w:eastAsia="宋体" w:hAnsi="宋体"/>
          <w:i/>
        </w:rPr>
        <w:t xml:space="preserve">　</w:t>
      </w:r>
      <w:r w:rsidRPr="000D757A">
        <w:rPr>
          <w:rFonts w:ascii="Times New Roman" w:eastAsia="宋体" w:hAnsi="宋体"/>
        </w:rPr>
        <w:t>(2)2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宋体"/>
        </w:rPr>
        <w:t>kg/m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宋体"/>
          <w:i/>
        </w:rPr>
        <w:t xml:space="preserve">　</w:t>
      </w:r>
      <w:r w:rsidRPr="000D757A">
        <w:rPr>
          <w:rFonts w:ascii="Times New Roman" w:eastAsia="宋体" w:hAnsi="宋体"/>
        </w:rPr>
        <w:t>(3)8N</w:t>
      </w:r>
      <w:r w:rsidRPr="000D757A">
        <w:rPr>
          <w:rFonts w:ascii="Times New Roman" w:eastAsia="宋体" w:hAnsi="宋体"/>
          <w:i/>
        </w:rPr>
        <w:t xml:space="preserve">　</w:t>
      </w:r>
      <w:r w:rsidRPr="000D757A">
        <w:rPr>
          <w:rFonts w:ascii="Times New Roman" w:eastAsia="宋体" w:hAnsi="宋体"/>
        </w:rPr>
        <w:t>(4)12N</w:t>
      </w:r>
      <w:r w:rsidRPr="000D757A">
        <w:rPr>
          <w:rFonts w:ascii="Times New Roman" w:eastAsia="宋体" w:hAnsi="宋体"/>
          <w:i/>
        </w:rPr>
        <w:t xml:space="preserve">　</w:t>
      </w:r>
      <w:r w:rsidRPr="000D757A">
        <w:rPr>
          <w:rFonts w:ascii="Times New Roman" w:eastAsia="宋体" w:hAnsi="宋体"/>
        </w:rPr>
        <w:t>(5)400Pa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Arial" w:eastAsia="黑体" w:hAnsi="黑体"/>
          <w:color w:val="FF00FF"/>
        </w:rPr>
        <w:t>解析</w:t>
      </w:r>
      <w:r w:rsidRPr="000D757A">
        <w:rPr>
          <w:rFonts w:ascii="Times New Roman" w:eastAsia="宋体" w:hAnsi="宋体"/>
        </w:rPr>
        <w:t>(1)</w:t>
      </w:r>
      <w:r w:rsidRPr="000D757A">
        <w:rPr>
          <w:rFonts w:ascii="Times New Roman" w:eastAsia="楷体" w:hAnsi="楷体"/>
        </w:rPr>
        <w:t>物体</w:t>
      </w:r>
      <w:r w:rsidRPr="000D757A">
        <w:rPr>
          <w:rFonts w:ascii="Times New Roman" w:eastAsia="宋体" w:hAnsi="宋体"/>
          <w:i/>
        </w:rPr>
        <w:t>C</w:t>
      </w:r>
      <w:r w:rsidRPr="000D757A">
        <w:rPr>
          <w:rFonts w:ascii="Times New Roman" w:eastAsia="楷体" w:hAnsi="楷体"/>
        </w:rPr>
        <w:t>的质量</w:t>
      </w:r>
      <w:r w:rsidRPr="000D757A">
        <w:rPr>
          <w:rFonts w:ascii="Times New Roman" w:eastAsia="宋体" w:hAnsi="宋体"/>
          <w:i/>
        </w:rPr>
        <w:t>m=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G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g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kg</m:t>
            </m:r>
          </m:den>
        </m:f>
      </m:oMath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2kg</w:t>
      </w:r>
      <w:r w:rsidRPr="000D757A">
        <w:rPr>
          <w:rFonts w:ascii="Times New Roman" w:eastAsia="楷体" w:hAnsi="楷体"/>
        </w:rPr>
        <w:t>。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(2)</w:t>
      </w:r>
      <w:r w:rsidRPr="000D757A">
        <w:rPr>
          <w:rFonts w:ascii="Times New Roman" w:eastAsia="楷体" w:hAnsi="楷体"/>
        </w:rPr>
        <w:t>物体</w:t>
      </w:r>
      <w:r w:rsidRPr="000D757A">
        <w:rPr>
          <w:rFonts w:ascii="Times New Roman" w:eastAsia="宋体" w:hAnsi="宋体"/>
          <w:i/>
        </w:rPr>
        <w:t>C</w:t>
      </w:r>
      <w:r w:rsidRPr="000D757A">
        <w:rPr>
          <w:rFonts w:ascii="Times New Roman" w:eastAsia="楷体" w:hAnsi="楷体"/>
        </w:rPr>
        <w:t>的密度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V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2kg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1m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p>
            </m:sSup>
          </m:den>
        </m:f>
      </m:oMath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2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宋体"/>
        </w:rPr>
        <w:t>kg/m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楷体" w:hAnsi="楷体"/>
        </w:rPr>
        <w:t>。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(3)</w:t>
      </w:r>
      <w:r w:rsidRPr="000D757A">
        <w:rPr>
          <w:rFonts w:ascii="Times New Roman" w:eastAsia="楷体" w:hAnsi="楷体"/>
        </w:rPr>
        <w:t>物体</w:t>
      </w:r>
      <w:r w:rsidRPr="000D757A">
        <w:rPr>
          <w:rFonts w:ascii="Times New Roman" w:eastAsia="宋体" w:hAnsi="宋体"/>
          <w:i/>
        </w:rPr>
        <w:t>C</w:t>
      </w:r>
      <w:r w:rsidRPr="000D757A">
        <w:rPr>
          <w:rFonts w:ascii="Times New Roman" w:eastAsia="楷体" w:hAnsi="楷体"/>
        </w:rPr>
        <w:t>排开水的体积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i/>
        </w:rPr>
        <w:t>V</w:t>
      </w:r>
      <w:r w:rsidRPr="000D757A">
        <w:rPr>
          <w:rFonts w:ascii="Times New Roman" w:eastAsia="楷体" w:hAnsi="楷体"/>
          <w:vertAlign w:val="subscript"/>
        </w:rPr>
        <w:t>排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(0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1m)</w:t>
      </w:r>
      <w:r w:rsidRPr="000D757A">
        <w:rPr>
          <w:rFonts w:ascii="Times New Roman" w:eastAsia="宋体" w:hAnsi="宋体"/>
          <w:vertAlign w:val="superscript"/>
        </w:rPr>
        <w:t>2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(0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1m-0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02m)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8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i/>
          <w:vertAlign w:val="superscript"/>
        </w:rPr>
        <w:t>-</w:t>
      </w:r>
      <w:r w:rsidRPr="000D757A">
        <w:rPr>
          <w:rFonts w:ascii="Times New Roman" w:eastAsia="宋体" w:hAnsi="宋体"/>
          <w:vertAlign w:val="superscript"/>
        </w:rPr>
        <w:t>4</w:t>
      </w:r>
      <w:r w:rsidRPr="000D757A">
        <w:rPr>
          <w:rFonts w:ascii="Times New Roman" w:eastAsia="宋体" w:hAnsi="宋体"/>
        </w:rPr>
        <w:t>m</w:t>
      </w:r>
      <w:r w:rsidRPr="000D757A">
        <w:rPr>
          <w:rFonts w:ascii="Times New Roman" w:eastAsia="宋体" w:hAnsi="宋体"/>
          <w:vertAlign w:val="superscript"/>
        </w:rPr>
        <w:t>3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楷体" w:hAnsi="楷体"/>
        </w:rPr>
        <w:t>则受到的浮力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楷体" w:hAnsi="楷体"/>
          <w:vertAlign w:val="subscript"/>
        </w:rPr>
        <w:t>浮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楷体" w:hAnsi="楷体"/>
          <w:vertAlign w:val="subscript"/>
        </w:rPr>
        <w:t>水</w:t>
      </w:r>
      <w:r w:rsidRPr="000D757A">
        <w:rPr>
          <w:rFonts w:ascii="Times New Roman" w:eastAsia="宋体" w:hAnsi="宋体"/>
          <w:i/>
        </w:rPr>
        <w:t>gV</w:t>
      </w:r>
      <w:r w:rsidRPr="000D757A">
        <w:rPr>
          <w:rFonts w:ascii="Times New Roman" w:eastAsia="楷体" w:hAnsi="楷体"/>
          <w:vertAlign w:val="subscript"/>
        </w:rPr>
        <w:t>排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1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0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宋体"/>
        </w:rPr>
        <w:t>kg/m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10N/kg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8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i/>
          <w:vertAlign w:val="superscript"/>
        </w:rPr>
        <w:t>-</w:t>
      </w:r>
      <w:r w:rsidRPr="000D757A">
        <w:rPr>
          <w:rFonts w:ascii="Times New Roman" w:eastAsia="宋体" w:hAnsi="宋体"/>
          <w:vertAlign w:val="superscript"/>
        </w:rPr>
        <w:t>4</w:t>
      </w:r>
      <w:r w:rsidRPr="000D757A">
        <w:rPr>
          <w:rFonts w:ascii="Times New Roman" w:eastAsia="宋体" w:hAnsi="宋体"/>
        </w:rPr>
        <w:t>m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8N</w:t>
      </w:r>
      <w:r w:rsidRPr="000D757A">
        <w:rPr>
          <w:rFonts w:ascii="Times New Roman" w:eastAsia="楷体" w:hAnsi="楷体"/>
        </w:rPr>
        <w:t>。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(4)</w:t>
      </w:r>
      <w:r w:rsidRPr="000D757A">
        <w:rPr>
          <w:rFonts w:ascii="Times New Roman" w:eastAsia="楷体" w:hAnsi="楷体"/>
        </w:rPr>
        <w:t>杠杆</w:t>
      </w:r>
      <w:r w:rsidRPr="000D757A">
        <w:rPr>
          <w:rFonts w:ascii="Times New Roman" w:eastAsia="宋体" w:hAnsi="宋体"/>
          <w:i/>
        </w:rPr>
        <w:t>A</w:t>
      </w:r>
      <w:r w:rsidRPr="000D757A">
        <w:rPr>
          <w:rFonts w:ascii="Times New Roman" w:eastAsia="楷体" w:hAnsi="楷体"/>
        </w:rPr>
        <w:t>端受到的拉力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i/>
          <w:vertAlign w:val="subscript"/>
        </w:rPr>
        <w:t>A</w:t>
      </w:r>
      <w:r w:rsidRPr="000D757A">
        <w:rPr>
          <w:rFonts w:ascii="Times New Roman" w:eastAsia="宋体" w:hAnsi="宋体"/>
          <w:i/>
        </w:rPr>
        <w:t>=G-F</w:t>
      </w:r>
      <w:r w:rsidRPr="000D757A">
        <w:rPr>
          <w:rFonts w:ascii="Times New Roman" w:eastAsia="楷体" w:hAnsi="楷体"/>
          <w:vertAlign w:val="subscript"/>
        </w:rPr>
        <w:t>浮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20N</w:t>
      </w:r>
      <w:r w:rsidRPr="000D757A">
        <w:rPr>
          <w:rFonts w:ascii="Times New Roman" w:eastAsia="宋体" w:hAnsi="宋体"/>
          <w:i/>
        </w:rPr>
        <w:t>-</w:t>
      </w:r>
      <w:r w:rsidRPr="000D757A">
        <w:rPr>
          <w:rFonts w:ascii="Times New Roman" w:eastAsia="宋体" w:hAnsi="宋体"/>
        </w:rPr>
        <w:t>8N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12N</w:t>
      </w:r>
      <w:r w:rsidRPr="000D757A">
        <w:rPr>
          <w:rFonts w:ascii="Times New Roman" w:eastAsia="楷体" w:hAnsi="楷体"/>
        </w:rPr>
        <w:t>。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(5)</w:t>
      </w:r>
      <w:r w:rsidRPr="000D757A">
        <w:rPr>
          <w:rFonts w:ascii="Times New Roman" w:eastAsia="楷体" w:hAnsi="楷体"/>
        </w:rPr>
        <w:t>由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1</w:t>
      </w:r>
      <w:r w:rsidRPr="000D757A">
        <w:rPr>
          <w:rFonts w:ascii="Times New Roman" w:eastAsia="宋体" w:hAnsi="宋体"/>
          <w:i/>
        </w:rPr>
        <w:t>l</w:t>
      </w:r>
      <w:r w:rsidRPr="000D757A">
        <w:rPr>
          <w:rFonts w:ascii="Times New Roman" w:eastAsia="宋体" w:hAnsi="宋体"/>
          <w:vertAlign w:val="subscript"/>
        </w:rPr>
        <w:t>1</w:t>
      </w:r>
      <w:r w:rsidRPr="000D757A">
        <w:rPr>
          <w:rFonts w:ascii="Times New Roman" w:eastAsia="宋体" w:hAnsi="宋体"/>
          <w:i/>
        </w:rPr>
        <w:t>=F</w:t>
      </w:r>
      <w:r w:rsidRPr="000D757A">
        <w:rPr>
          <w:rFonts w:ascii="Times New Roman" w:eastAsia="宋体" w:hAnsi="宋体"/>
          <w:vertAlign w:val="subscript"/>
        </w:rPr>
        <w:t>2</w:t>
      </w:r>
      <w:r w:rsidRPr="000D757A">
        <w:rPr>
          <w:rFonts w:ascii="Times New Roman" w:eastAsia="宋体" w:hAnsi="宋体"/>
          <w:i/>
        </w:rPr>
        <w:t>l</w:t>
      </w:r>
      <w:r w:rsidRPr="000D757A">
        <w:rPr>
          <w:rFonts w:ascii="Times New Roman" w:eastAsia="宋体" w:hAnsi="宋体"/>
          <w:vertAlign w:val="subscript"/>
        </w:rPr>
        <w:t>2</w:t>
      </w:r>
      <w:r w:rsidRPr="000D757A">
        <w:rPr>
          <w:rFonts w:ascii="Times New Roman" w:eastAsia="楷体" w:hAnsi="楷体"/>
        </w:rPr>
        <w:t>得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i/>
          <w:vertAlign w:val="subscript"/>
        </w:rPr>
        <w:t>A</w:t>
      </w:r>
      <w:r w:rsidRPr="000D757A">
        <w:rPr>
          <w:rFonts w:ascii="Times New Roman" w:eastAsia="宋体" w:hAnsi="Times New Roman" w:cs="Times New Roman"/>
          <w:i/>
        </w:rPr>
        <w:t>·</w:t>
      </w:r>
      <w:r w:rsidRPr="000D757A">
        <w:rPr>
          <w:rFonts w:ascii="Times New Roman" w:eastAsia="宋体" w:hAnsi="宋体"/>
          <w:i/>
        </w:rPr>
        <w:t>OA=F</w:t>
      </w:r>
      <w:r w:rsidRPr="000D757A">
        <w:rPr>
          <w:rFonts w:ascii="Times New Roman" w:eastAsia="宋体" w:hAnsi="宋体"/>
          <w:i/>
          <w:vertAlign w:val="subscript"/>
        </w:rPr>
        <w:t>B</w:t>
      </w:r>
      <w:r w:rsidRPr="000D757A">
        <w:rPr>
          <w:rFonts w:ascii="Times New Roman" w:eastAsia="宋体" w:hAnsi="Times New Roman" w:cs="Times New Roman"/>
          <w:i/>
        </w:rPr>
        <w:t>·</w:t>
      </w:r>
      <w:r w:rsidRPr="000D757A">
        <w:rPr>
          <w:rFonts w:ascii="Times New Roman" w:eastAsia="宋体" w:hAnsi="宋体"/>
          <w:i/>
        </w:rPr>
        <w:t>OB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楷体" w:hAnsi="楷体"/>
        </w:rPr>
        <w:t>则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i/>
          <w:vertAlign w:val="subscript"/>
        </w:rPr>
        <w:t>B</w:t>
      </w:r>
      <w:r w:rsidRPr="000D757A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OA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OB</m:t>
            </m:r>
          </m:den>
        </m:f>
      </m:oMath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i/>
          <w:vertAlign w:val="subscript"/>
        </w:rPr>
        <w:t>A</w:t>
      </w:r>
      <w:r w:rsidRPr="000D757A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12N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16N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楷体" w:hAnsi="楷体"/>
          <w:vertAlign w:val="subscript"/>
        </w:rPr>
        <w:t>压</w:t>
      </w:r>
      <w:r w:rsidRPr="000D757A">
        <w:rPr>
          <w:rFonts w:ascii="Times New Roman" w:eastAsia="宋体" w:hAnsi="宋体"/>
          <w:i/>
        </w:rPr>
        <w:t>=G</w:t>
      </w:r>
      <w:r w:rsidRPr="000D757A">
        <w:rPr>
          <w:rFonts w:ascii="Times New Roman" w:eastAsia="宋体" w:hAnsi="宋体"/>
          <w:i/>
          <w:vertAlign w:val="subscript"/>
        </w:rPr>
        <w:t>D</w:t>
      </w:r>
      <w:r w:rsidRPr="000D757A">
        <w:rPr>
          <w:rFonts w:ascii="Times New Roman" w:eastAsia="宋体" w:hAnsi="宋体"/>
          <w:i/>
        </w:rPr>
        <w:t>-F</w:t>
      </w:r>
      <w:r w:rsidRPr="000D757A">
        <w:rPr>
          <w:rFonts w:ascii="Times New Roman" w:eastAsia="宋体" w:hAnsi="宋体"/>
          <w:i/>
          <w:vertAlign w:val="subscript"/>
        </w:rPr>
        <w:t>B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20N</w:t>
      </w:r>
      <w:r w:rsidRPr="000D757A">
        <w:rPr>
          <w:rFonts w:ascii="Times New Roman" w:eastAsia="宋体" w:hAnsi="宋体"/>
          <w:i/>
        </w:rPr>
        <w:t>-</w:t>
      </w:r>
      <w:r w:rsidRPr="000D757A">
        <w:rPr>
          <w:rFonts w:ascii="Times New Roman" w:eastAsia="宋体" w:hAnsi="宋体"/>
        </w:rPr>
        <w:t>16N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4N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压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4N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1m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400Pa</w:t>
      </w:r>
      <w:r w:rsidRPr="000D757A">
        <w:rPr>
          <w:rFonts w:ascii="Times New Roman" w:eastAsia="楷体" w:hAnsi="楷体"/>
        </w:rPr>
        <w:t>。</w:t>
      </w:r>
    </w:p>
    <w:p w:rsidR="00DB074C" w:rsidRPr="000D757A" w:rsidRDefault="00DB074C" w:rsidP="00DB074C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0D757A">
        <w:rPr>
          <w:rFonts w:eastAsia="NEU-BZ-S92"/>
        </w:rPr>
        <w:t>〚</w:t>
      </w:r>
      <w:r w:rsidRPr="000D757A">
        <w:rPr>
          <w:rFonts w:ascii="Arial" w:eastAsia="黑体" w:hAnsi="黑体"/>
        </w:rPr>
        <w:t>导学号</w:t>
      </w:r>
      <w:r w:rsidRPr="000D757A">
        <w:rPr>
          <w:rFonts w:ascii="Times New Roman" w:eastAsia="宋体" w:hAnsi="宋体"/>
        </w:rPr>
        <w:t>86244115</w:t>
      </w:r>
      <w:r w:rsidRPr="000D757A">
        <w:rPr>
          <w:rFonts w:eastAsia="NEU-BZ-S92"/>
        </w:rPr>
        <w:t>〛</w:t>
      </w:r>
    </w:p>
    <w:p w:rsidR="0072189A" w:rsidRDefault="0072189A">
      <w:bookmarkStart w:id="0" w:name="_GoBack"/>
      <w:bookmarkEnd w:id="0"/>
    </w:p>
    <w:sectPr w:rsidR="0072189A"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879" w:rsidRDefault="00697879" w:rsidP="001B65BA">
      <w:r>
        <w:separator/>
      </w:r>
    </w:p>
  </w:endnote>
  <w:endnote w:type="continuationSeparator" w:id="1">
    <w:p w:rsidR="00697879" w:rsidRDefault="00697879" w:rsidP="001B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879" w:rsidRDefault="00697879" w:rsidP="001B65BA">
      <w:r>
        <w:separator/>
      </w:r>
    </w:p>
  </w:footnote>
  <w:footnote w:type="continuationSeparator" w:id="1">
    <w:p w:rsidR="00697879" w:rsidRDefault="00697879" w:rsidP="001B65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074C"/>
    <w:rsid w:val="00145D7F"/>
    <w:rsid w:val="001541AA"/>
    <w:rsid w:val="001B65BA"/>
    <w:rsid w:val="004A03B2"/>
    <w:rsid w:val="00697879"/>
    <w:rsid w:val="0072189A"/>
    <w:rsid w:val="00921E79"/>
    <w:rsid w:val="009F1303"/>
    <w:rsid w:val="00DB074C"/>
    <w:rsid w:val="00DC0104"/>
    <w:rsid w:val="00DC4E90"/>
    <w:rsid w:val="00EA2686"/>
    <w:rsid w:val="00FA0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74C"/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5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5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65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65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5</Pages>
  <Words>346</Words>
  <Characters>1978</Characters>
  <Application>Microsoft Office Word</Application>
  <DocSecurity>0</DocSecurity>
  <Lines>16</Lines>
  <Paragraphs>4</Paragraphs>
  <ScaleCrop>false</ScaleCrop>
  <Company>Sky123.Org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sunxuefeng</dc:creator>
  <cp:lastModifiedBy>Snowman</cp:lastModifiedBy>
  <cp:revision>2</cp:revision>
  <dcterms:created xsi:type="dcterms:W3CDTF">2017-10-27T22:45:00Z</dcterms:created>
  <dcterms:modified xsi:type="dcterms:W3CDTF">2017-10-27T22:45:00Z</dcterms:modified>
</cp:coreProperties>
</file>